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240"/>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2B7BD7" w:rsidRPr="002B7BD7" w14:paraId="144BB9A6" w14:textId="77777777" w:rsidTr="002B7BD7">
        <w:trPr>
          <w:trHeight w:val="2507"/>
        </w:trPr>
        <w:tc>
          <w:tcPr>
            <w:tcW w:w="9384" w:type="dxa"/>
            <w:tcBorders>
              <w:top w:val="nil"/>
              <w:left w:val="nil"/>
              <w:bottom w:val="single" w:sz="4" w:space="0" w:color="auto"/>
              <w:right w:val="nil"/>
            </w:tcBorders>
            <w:hideMark/>
          </w:tcPr>
          <w:p w14:paraId="20E21996" w14:textId="77777777" w:rsidR="002B7BD7" w:rsidRPr="002B7BD7" w:rsidRDefault="002B7BD7" w:rsidP="002B7BD7">
            <w:pPr>
              <w:jc w:val="center"/>
              <w:rPr>
                <w:b/>
                <w:bCs/>
                <w:lang w:val="lv-LV"/>
              </w:rPr>
            </w:pPr>
            <w:r w:rsidRPr="002B7BD7">
              <w:rPr>
                <w:b/>
                <w:bCs/>
                <w:noProof/>
                <w:lang w:val="lv-LV"/>
              </w:rPr>
              <w:drawing>
                <wp:inline distT="0" distB="0" distL="0" distR="0" wp14:anchorId="754B6DB3" wp14:editId="69BC59F2">
                  <wp:extent cx="518160" cy="762000"/>
                  <wp:effectExtent l="0" t="0" r="0" b="0"/>
                  <wp:docPr id="5" name="Attēls 5" descr="gerbon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gerbonis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8160" cy="762000"/>
                          </a:xfrm>
                          <a:prstGeom prst="rect">
                            <a:avLst/>
                          </a:prstGeom>
                          <a:noFill/>
                          <a:ln>
                            <a:noFill/>
                          </a:ln>
                        </pic:spPr>
                      </pic:pic>
                    </a:graphicData>
                  </a:graphic>
                </wp:inline>
              </w:drawing>
            </w:r>
          </w:p>
          <w:p w14:paraId="1CFC40B9" w14:textId="77777777" w:rsidR="002B7BD7" w:rsidRPr="002B7BD7" w:rsidRDefault="002B7BD7" w:rsidP="002B7BD7">
            <w:pPr>
              <w:jc w:val="center"/>
              <w:rPr>
                <w:rFonts w:ascii="Arial" w:hAnsi="Arial" w:cs="Arial"/>
                <w:sz w:val="28"/>
                <w:szCs w:val="28"/>
                <w:lang w:val="lv-LV"/>
              </w:rPr>
            </w:pPr>
            <w:r w:rsidRPr="002B7BD7">
              <w:rPr>
                <w:rFonts w:ascii="Arial" w:hAnsi="Arial" w:cs="Arial"/>
                <w:sz w:val="28"/>
                <w:szCs w:val="28"/>
                <w:lang w:val="lv-LV"/>
              </w:rPr>
              <w:t>Dienvidkurzemes novada Sporta pārvalde</w:t>
            </w:r>
          </w:p>
        </w:tc>
      </w:tr>
    </w:tbl>
    <w:p w14:paraId="381DD0E0" w14:textId="0B1D5E87" w:rsidR="002B7BD7" w:rsidRPr="00BA12EE" w:rsidRDefault="002B7BD7" w:rsidP="002B7BD7">
      <w:pPr>
        <w:jc w:val="center"/>
        <w:rPr>
          <w:rFonts w:ascii="Arial" w:hAnsi="Arial" w:cs="Arial"/>
          <w:sz w:val="24"/>
          <w:szCs w:val="24"/>
          <w:lang w:val="lv-LV"/>
        </w:rPr>
      </w:pPr>
      <w:r w:rsidRPr="00BA12EE">
        <w:rPr>
          <w:rFonts w:ascii="Arial" w:hAnsi="Arial" w:cs="Arial"/>
          <w:sz w:val="24"/>
          <w:szCs w:val="24"/>
          <w:lang w:val="lv-LV"/>
        </w:rPr>
        <w:t>Namiķa iela 2B, Grobiņa, Dienvidkurzemes novads, LV-3430, reģistrācijas Nr. 40900038082,</w:t>
      </w:r>
    </w:p>
    <w:p w14:paraId="6AE2E45C" w14:textId="7840465D" w:rsidR="002B7BD7" w:rsidRPr="00BA12EE" w:rsidRDefault="002B7BD7" w:rsidP="002B7BD7">
      <w:pPr>
        <w:jc w:val="center"/>
        <w:rPr>
          <w:rFonts w:ascii="Arial" w:hAnsi="Arial" w:cs="Arial"/>
          <w:sz w:val="24"/>
          <w:szCs w:val="24"/>
          <w:lang w:val="lv-LV"/>
        </w:rPr>
      </w:pPr>
      <w:r w:rsidRPr="00BA12EE">
        <w:rPr>
          <w:rFonts w:ascii="Arial" w:hAnsi="Arial" w:cs="Arial"/>
          <w:sz w:val="24"/>
          <w:szCs w:val="24"/>
          <w:lang w:val="lv-LV"/>
        </w:rPr>
        <w:t xml:space="preserve">tālr. </w:t>
      </w:r>
      <w:hyperlink r:id="rId6" w:history="1">
        <w:r w:rsidRPr="00BA12EE">
          <w:rPr>
            <w:rStyle w:val="Hipersaite"/>
            <w:rFonts w:ascii="Arial" w:hAnsi="Arial" w:cs="Arial"/>
            <w:sz w:val="24"/>
            <w:szCs w:val="24"/>
            <w:lang w:val="lv-LV"/>
          </w:rPr>
          <w:t>63491140</w:t>
        </w:r>
      </w:hyperlink>
      <w:r w:rsidRPr="00BA12EE">
        <w:rPr>
          <w:rFonts w:ascii="Arial" w:hAnsi="Arial" w:cs="Arial"/>
          <w:sz w:val="24"/>
          <w:szCs w:val="24"/>
          <w:lang w:val="lv-LV"/>
        </w:rPr>
        <w:t xml:space="preserve">, e-pasts </w:t>
      </w:r>
      <w:hyperlink r:id="rId7" w:history="1">
        <w:r w:rsidR="00A96B26" w:rsidRPr="00BA12EE">
          <w:rPr>
            <w:rStyle w:val="Hipersaite"/>
            <w:rFonts w:ascii="Arial" w:hAnsi="Arial" w:cs="Arial"/>
            <w:sz w:val="24"/>
            <w:szCs w:val="24"/>
            <w:lang w:val="lv-LV"/>
          </w:rPr>
          <w:t>sports@dkn.lv</w:t>
        </w:r>
      </w:hyperlink>
    </w:p>
    <w:p w14:paraId="43068F1B" w14:textId="71A14EAE" w:rsidR="00BA12EE" w:rsidRPr="00DC19A1" w:rsidRDefault="00BA12EE" w:rsidP="00BA12EE">
      <w:pPr>
        <w:spacing w:after="0" w:line="240" w:lineRule="auto"/>
        <w:jc w:val="center"/>
        <w:rPr>
          <w:rFonts w:ascii="Arial" w:eastAsia="Times New Roman" w:hAnsi="Arial" w:cs="Arial"/>
          <w:b/>
          <w:bCs/>
          <w:sz w:val="28"/>
          <w:szCs w:val="28"/>
          <w:lang w:val="lv-LV" w:eastAsia="lv-LV"/>
        </w:rPr>
      </w:pPr>
      <w:r w:rsidRPr="00DC19A1">
        <w:rPr>
          <w:rFonts w:ascii="Arial" w:eastAsia="Times New Roman" w:hAnsi="Arial" w:cs="Arial"/>
          <w:b/>
          <w:bCs/>
          <w:sz w:val="28"/>
          <w:szCs w:val="28"/>
          <w:lang w:val="lv-LV" w:eastAsia="lv-LV"/>
        </w:rPr>
        <w:t>“</w:t>
      </w:r>
      <w:r w:rsidR="00BB0B65" w:rsidRPr="00CE13DF">
        <w:rPr>
          <w:rFonts w:ascii="Arial" w:eastAsia="Times New Roman" w:hAnsi="Arial" w:cs="Arial"/>
          <w:b/>
          <w:bCs/>
          <w:sz w:val="28"/>
          <w:szCs w:val="28"/>
          <w:lang w:val="lv-LV" w:eastAsia="lv-LV"/>
        </w:rPr>
        <w:t>Ālandes apļi</w:t>
      </w:r>
      <w:r w:rsidR="00DA3D0E" w:rsidRPr="00CE13DF">
        <w:rPr>
          <w:rFonts w:ascii="Arial" w:eastAsia="Times New Roman" w:hAnsi="Arial" w:cs="Arial"/>
          <w:b/>
          <w:bCs/>
          <w:sz w:val="28"/>
          <w:szCs w:val="28"/>
          <w:lang w:val="lv-LV" w:eastAsia="lv-LV"/>
        </w:rPr>
        <w:t xml:space="preserve"> 202</w:t>
      </w:r>
      <w:r w:rsidR="002D78DC" w:rsidRPr="00CE13DF">
        <w:rPr>
          <w:rFonts w:ascii="Arial" w:eastAsia="Times New Roman" w:hAnsi="Arial" w:cs="Arial"/>
          <w:b/>
          <w:bCs/>
          <w:sz w:val="28"/>
          <w:szCs w:val="28"/>
          <w:lang w:val="lv-LV" w:eastAsia="lv-LV"/>
        </w:rPr>
        <w:t>4</w:t>
      </w:r>
      <w:r w:rsidRPr="00BB0B65">
        <w:rPr>
          <w:rFonts w:ascii="Arial" w:eastAsia="Times New Roman" w:hAnsi="Arial" w:cs="Arial"/>
          <w:b/>
          <w:bCs/>
          <w:color w:val="FF0000"/>
          <w:sz w:val="28"/>
          <w:szCs w:val="28"/>
          <w:lang w:val="lv-LV" w:eastAsia="lv-LV"/>
        </w:rPr>
        <w:t xml:space="preserve">”  </w:t>
      </w:r>
    </w:p>
    <w:p w14:paraId="6DACD712" w14:textId="2160F75F" w:rsidR="00BA12EE" w:rsidRPr="008770E8" w:rsidRDefault="00DA3D0E" w:rsidP="009C1F93">
      <w:pPr>
        <w:suppressAutoHyphens/>
        <w:jc w:val="center"/>
        <w:rPr>
          <w:rFonts w:ascii="Arial" w:hAnsi="Arial" w:cs="Arial"/>
          <w:sz w:val="24"/>
          <w:szCs w:val="24"/>
          <w:lang w:val="lv-LV"/>
        </w:rPr>
      </w:pPr>
      <w:r w:rsidRPr="00DA3D0E">
        <w:rPr>
          <w:rFonts w:ascii="Arial" w:hAnsi="Arial" w:cs="Arial"/>
          <w:sz w:val="24"/>
          <w:szCs w:val="24"/>
          <w:lang w:val="lv-LV"/>
        </w:rPr>
        <w:t xml:space="preserve">Dienvidkurzemes novada  MTB čempionāts velokrosā </w:t>
      </w:r>
      <w:r w:rsidR="00BB0B65">
        <w:rPr>
          <w:rFonts w:ascii="Arial" w:hAnsi="Arial" w:cs="Arial"/>
          <w:sz w:val="24"/>
          <w:szCs w:val="24"/>
          <w:lang w:val="lv-LV"/>
        </w:rPr>
        <w:t>3</w:t>
      </w:r>
      <w:r w:rsidRPr="00DA3D0E">
        <w:rPr>
          <w:rFonts w:ascii="Arial" w:hAnsi="Arial" w:cs="Arial"/>
          <w:sz w:val="24"/>
          <w:szCs w:val="24"/>
          <w:lang w:val="lv-LV"/>
        </w:rPr>
        <w:t>. posms.</w:t>
      </w:r>
    </w:p>
    <w:p w14:paraId="1AC3CCB2" w14:textId="77777777" w:rsidR="00BA12EE" w:rsidRPr="00BA12EE" w:rsidRDefault="00BA12EE" w:rsidP="00BA12EE">
      <w:pPr>
        <w:spacing w:after="0" w:line="240" w:lineRule="auto"/>
        <w:jc w:val="center"/>
        <w:rPr>
          <w:rFonts w:ascii="Arial" w:eastAsia="Times New Roman" w:hAnsi="Arial" w:cs="Arial"/>
          <w:sz w:val="24"/>
          <w:szCs w:val="24"/>
          <w:lang w:val="lv-LV" w:eastAsia="lv-LV"/>
        </w:rPr>
      </w:pPr>
      <w:r w:rsidRPr="00BA12EE">
        <w:rPr>
          <w:rFonts w:ascii="Arial" w:eastAsia="Times New Roman" w:hAnsi="Arial" w:cs="Arial"/>
          <w:sz w:val="24"/>
          <w:szCs w:val="24"/>
          <w:lang w:val="lv-LV" w:eastAsia="lv-LV"/>
        </w:rPr>
        <w:t>Nolikums</w:t>
      </w:r>
    </w:p>
    <w:p w14:paraId="64908594"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p>
    <w:p w14:paraId="17617275"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p>
    <w:p w14:paraId="1070B75E" w14:textId="77777777" w:rsidR="00BA12EE" w:rsidRPr="00BA12EE" w:rsidRDefault="00BA12EE" w:rsidP="00BA12EE">
      <w:pPr>
        <w:spacing w:after="0" w:line="240" w:lineRule="auto"/>
        <w:jc w:val="both"/>
        <w:rPr>
          <w:rFonts w:ascii="Arial" w:eastAsia="Times New Roman" w:hAnsi="Arial" w:cs="Arial"/>
          <w:b/>
          <w:sz w:val="24"/>
          <w:szCs w:val="24"/>
          <w:lang w:val="lv-LV" w:eastAsia="lv-LV"/>
        </w:rPr>
      </w:pPr>
      <w:r w:rsidRPr="00BA12EE">
        <w:rPr>
          <w:rFonts w:ascii="Arial" w:eastAsia="Times New Roman" w:hAnsi="Arial" w:cs="Arial"/>
          <w:b/>
          <w:sz w:val="24"/>
          <w:szCs w:val="24"/>
          <w:lang w:val="lv-LV" w:eastAsia="lv-LV"/>
        </w:rPr>
        <w:t>1.Mērķis un uzdevumi:</w:t>
      </w:r>
    </w:p>
    <w:p w14:paraId="4F3741DA"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p>
    <w:p w14:paraId="15E62496" w14:textId="3F4800CC" w:rsidR="00BA12EE" w:rsidRPr="00BA12EE" w:rsidRDefault="00BA12EE" w:rsidP="00BA12EE">
      <w:pPr>
        <w:spacing w:after="0" w:line="240" w:lineRule="auto"/>
        <w:jc w:val="both"/>
        <w:rPr>
          <w:rFonts w:ascii="Arial" w:eastAsia="Times New Roman" w:hAnsi="Arial" w:cs="Arial"/>
          <w:sz w:val="24"/>
          <w:szCs w:val="24"/>
          <w:lang w:val="lv-LV" w:eastAsia="lv-LV"/>
        </w:rPr>
      </w:pPr>
      <w:r w:rsidRPr="00BA12EE">
        <w:rPr>
          <w:rFonts w:ascii="Arial" w:eastAsia="Times New Roman" w:hAnsi="Arial" w:cs="Arial"/>
          <w:sz w:val="24"/>
          <w:szCs w:val="24"/>
          <w:lang w:val="lv-LV" w:eastAsia="lv-LV"/>
        </w:rPr>
        <w:t xml:space="preserve">1.1.veicināt riteņbraukšanas popularitāti </w:t>
      </w:r>
      <w:r w:rsidR="00BB0B65">
        <w:rPr>
          <w:rFonts w:ascii="Arial" w:eastAsia="Times New Roman" w:hAnsi="Arial" w:cs="Arial"/>
          <w:sz w:val="24"/>
          <w:szCs w:val="24"/>
          <w:lang w:val="lv-LV" w:eastAsia="lv-LV"/>
        </w:rPr>
        <w:t>Grobiņā</w:t>
      </w:r>
      <w:r w:rsidRPr="00BA12EE">
        <w:rPr>
          <w:rFonts w:ascii="Arial" w:eastAsia="Times New Roman" w:hAnsi="Arial" w:cs="Arial"/>
          <w:sz w:val="24"/>
          <w:szCs w:val="24"/>
          <w:lang w:val="lv-LV" w:eastAsia="lv-LV"/>
        </w:rPr>
        <w:t xml:space="preserve">, </w:t>
      </w:r>
      <w:proofErr w:type="spellStart"/>
      <w:r w:rsidRPr="00BA12EE">
        <w:rPr>
          <w:rFonts w:ascii="Arial" w:eastAsia="Times New Roman" w:hAnsi="Arial" w:cs="Arial"/>
          <w:sz w:val="24"/>
          <w:szCs w:val="24"/>
          <w:lang w:val="lv-LV" w:eastAsia="lv-LV"/>
        </w:rPr>
        <w:t>Dienvidkurzemē</w:t>
      </w:r>
      <w:proofErr w:type="spellEnd"/>
      <w:r w:rsidRPr="00BA12EE">
        <w:rPr>
          <w:rFonts w:ascii="Arial" w:eastAsia="Times New Roman" w:hAnsi="Arial" w:cs="Arial"/>
          <w:sz w:val="24"/>
          <w:szCs w:val="24"/>
          <w:lang w:val="lv-LV" w:eastAsia="lv-LV"/>
        </w:rPr>
        <w:t xml:space="preserve"> un Latvijā;</w:t>
      </w:r>
    </w:p>
    <w:p w14:paraId="3916408C"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r w:rsidRPr="00BA12EE">
        <w:rPr>
          <w:rFonts w:ascii="Arial" w:eastAsia="Times New Roman" w:hAnsi="Arial" w:cs="Arial"/>
          <w:sz w:val="24"/>
          <w:szCs w:val="24"/>
          <w:lang w:val="lv-LV" w:eastAsia="lv-LV"/>
        </w:rPr>
        <w:t>1.2.popularizēt riteņbraukšanu, kā visiem pieejamu aktīvās atpūtas veidu un veselīgu dzīvesveidu veicinošu sporta nodarbi;</w:t>
      </w:r>
    </w:p>
    <w:p w14:paraId="25B6FB3A"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r w:rsidRPr="00BA12EE">
        <w:rPr>
          <w:rFonts w:ascii="Arial" w:eastAsia="Times New Roman" w:hAnsi="Arial" w:cs="Arial"/>
          <w:sz w:val="24"/>
          <w:szCs w:val="24"/>
          <w:lang w:val="lv-LV" w:eastAsia="lv-LV"/>
        </w:rPr>
        <w:t>1.3.iesaistīt riteņbraukšanas sportā Dienvidkurzemes  novada jauniešus;</w:t>
      </w:r>
    </w:p>
    <w:p w14:paraId="77D094AB"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r w:rsidRPr="00BA12EE">
        <w:rPr>
          <w:rFonts w:ascii="Arial" w:eastAsia="Times New Roman" w:hAnsi="Arial" w:cs="Arial"/>
          <w:sz w:val="24"/>
          <w:szCs w:val="24"/>
          <w:lang w:val="lv-LV" w:eastAsia="lv-LV"/>
        </w:rPr>
        <w:t>1.4.popularizēt velosipēdu, kā videi un cilvēkam draudzīgu transportlīdzekli;</w:t>
      </w:r>
    </w:p>
    <w:p w14:paraId="17E45198"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r w:rsidRPr="00BA12EE">
        <w:rPr>
          <w:rFonts w:ascii="Arial" w:eastAsia="Times New Roman" w:hAnsi="Arial" w:cs="Arial"/>
          <w:sz w:val="24"/>
          <w:szCs w:val="24"/>
          <w:lang w:val="lv-LV" w:eastAsia="lv-LV"/>
        </w:rPr>
        <w:t>1.5.uzlabot sporta, izglītības iestāžu, pašvaldību un citu organizāciju savstarpējo sadarbību riteņbraukšanas un veselīga dzīvesveida popularizēšanā.</w:t>
      </w:r>
    </w:p>
    <w:p w14:paraId="2D1AF63B"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p>
    <w:p w14:paraId="7E65103E"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p>
    <w:p w14:paraId="062D206D" w14:textId="77777777" w:rsidR="00BA12EE" w:rsidRPr="00BA12EE" w:rsidRDefault="00BA12EE" w:rsidP="00BA12EE">
      <w:pPr>
        <w:spacing w:after="0" w:line="240" w:lineRule="auto"/>
        <w:jc w:val="both"/>
        <w:rPr>
          <w:rFonts w:ascii="Arial" w:eastAsia="Times New Roman" w:hAnsi="Arial" w:cs="Arial"/>
          <w:b/>
          <w:sz w:val="24"/>
          <w:szCs w:val="24"/>
          <w:lang w:val="lv-LV" w:eastAsia="lv-LV"/>
        </w:rPr>
      </w:pPr>
      <w:r w:rsidRPr="00BA12EE">
        <w:rPr>
          <w:rFonts w:ascii="Arial" w:eastAsia="Times New Roman" w:hAnsi="Arial" w:cs="Arial"/>
          <w:b/>
          <w:sz w:val="24"/>
          <w:szCs w:val="24"/>
          <w:lang w:val="lv-LV" w:eastAsia="lv-LV"/>
        </w:rPr>
        <w:t>2. Sacensību vadība:</w:t>
      </w:r>
    </w:p>
    <w:p w14:paraId="0C41997E"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p>
    <w:p w14:paraId="4BAA2A79" w14:textId="67C34A0B" w:rsidR="00BA12EE" w:rsidRPr="00BA12EE" w:rsidRDefault="00BA12EE" w:rsidP="00BA12EE">
      <w:pPr>
        <w:spacing w:after="0" w:line="240" w:lineRule="auto"/>
        <w:jc w:val="both"/>
        <w:rPr>
          <w:rFonts w:ascii="Arial" w:eastAsia="Times New Roman" w:hAnsi="Arial" w:cs="Arial"/>
          <w:sz w:val="24"/>
          <w:szCs w:val="24"/>
          <w:lang w:val="lv-LV" w:eastAsia="lv-LV"/>
        </w:rPr>
      </w:pPr>
      <w:r w:rsidRPr="00BA12EE">
        <w:rPr>
          <w:rFonts w:ascii="Arial" w:eastAsia="Times New Roman" w:hAnsi="Arial" w:cs="Arial"/>
          <w:sz w:val="24"/>
          <w:szCs w:val="24"/>
          <w:lang w:val="lv-LV" w:eastAsia="lv-LV"/>
        </w:rPr>
        <w:t>Sacensības organizē Dienvidkurzemes novada Sporta pārvalde, sadarbībā ar biedrīb</w:t>
      </w:r>
      <w:r w:rsidR="00340C6D">
        <w:rPr>
          <w:rFonts w:ascii="Arial" w:eastAsia="Times New Roman" w:hAnsi="Arial" w:cs="Arial"/>
          <w:sz w:val="24"/>
          <w:szCs w:val="24"/>
          <w:lang w:val="lv-LV" w:eastAsia="lv-LV"/>
        </w:rPr>
        <w:t>ām</w:t>
      </w:r>
      <w:r w:rsidR="00BB0B65">
        <w:rPr>
          <w:rFonts w:ascii="Arial" w:eastAsia="Times New Roman" w:hAnsi="Arial" w:cs="Arial"/>
          <w:sz w:val="24"/>
          <w:szCs w:val="24"/>
          <w:lang w:val="lv-LV" w:eastAsia="lv-LV"/>
        </w:rPr>
        <w:t xml:space="preserve"> MTB ‘’Grobiņa’’, </w:t>
      </w:r>
      <w:r w:rsidRPr="00BA12EE">
        <w:rPr>
          <w:rFonts w:ascii="Arial" w:eastAsia="Times New Roman" w:hAnsi="Arial" w:cs="Arial"/>
          <w:sz w:val="24"/>
          <w:szCs w:val="24"/>
          <w:lang w:val="lv-LV" w:eastAsia="lv-LV"/>
        </w:rPr>
        <w:t xml:space="preserve"> “Priekules </w:t>
      </w:r>
      <w:proofErr w:type="spellStart"/>
      <w:r w:rsidR="004C4E10" w:rsidRPr="00BA12EE">
        <w:rPr>
          <w:rFonts w:ascii="Arial" w:eastAsia="Times New Roman" w:hAnsi="Arial" w:cs="Arial"/>
          <w:sz w:val="24"/>
          <w:szCs w:val="24"/>
          <w:lang w:val="lv-LV" w:eastAsia="lv-LV"/>
        </w:rPr>
        <w:t>veloklubs</w:t>
      </w:r>
      <w:proofErr w:type="spellEnd"/>
      <w:r w:rsidR="004C4E10">
        <w:rPr>
          <w:rFonts w:ascii="Arial" w:eastAsia="Times New Roman" w:hAnsi="Arial" w:cs="Arial"/>
          <w:sz w:val="24"/>
          <w:szCs w:val="24"/>
          <w:lang w:val="lv-LV" w:eastAsia="lv-LV"/>
        </w:rPr>
        <w:t>”</w:t>
      </w:r>
      <w:r w:rsidRPr="00BA12EE">
        <w:rPr>
          <w:rFonts w:ascii="Arial" w:eastAsia="Times New Roman" w:hAnsi="Arial" w:cs="Arial"/>
          <w:sz w:val="24"/>
          <w:szCs w:val="24"/>
          <w:lang w:val="lv-LV" w:eastAsia="lv-LV"/>
        </w:rPr>
        <w:t xml:space="preserve"> un</w:t>
      </w:r>
      <w:r w:rsidR="00E114B8">
        <w:rPr>
          <w:rFonts w:ascii="Arial" w:hAnsi="Arial" w:cs="Arial"/>
          <w:sz w:val="24"/>
          <w:szCs w:val="24"/>
          <w:lang w:val="lv-LV"/>
        </w:rPr>
        <w:t xml:space="preserve"> RK ‘’Liepāja’’</w:t>
      </w:r>
      <w:r w:rsidRPr="00BA12EE">
        <w:rPr>
          <w:rFonts w:ascii="Arial" w:eastAsia="Times New Roman" w:hAnsi="Arial" w:cs="Arial"/>
          <w:sz w:val="24"/>
          <w:szCs w:val="24"/>
          <w:lang w:val="lv-LV" w:eastAsia="lv-LV"/>
        </w:rPr>
        <w:t>.</w:t>
      </w:r>
    </w:p>
    <w:p w14:paraId="5A2C4A88"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p>
    <w:p w14:paraId="703436CB"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p>
    <w:p w14:paraId="1E26FF76" w14:textId="77777777" w:rsidR="00BA12EE" w:rsidRPr="00BA12EE" w:rsidRDefault="00BA12EE" w:rsidP="00BA12EE">
      <w:pPr>
        <w:spacing w:after="0" w:line="240" w:lineRule="auto"/>
        <w:jc w:val="both"/>
        <w:rPr>
          <w:rFonts w:ascii="Arial" w:eastAsia="Times New Roman" w:hAnsi="Arial" w:cs="Arial"/>
          <w:b/>
          <w:sz w:val="24"/>
          <w:szCs w:val="24"/>
          <w:lang w:val="lv-LV" w:eastAsia="lv-LV"/>
        </w:rPr>
      </w:pPr>
      <w:r w:rsidRPr="00BA12EE">
        <w:rPr>
          <w:rFonts w:ascii="Arial" w:eastAsia="Times New Roman" w:hAnsi="Arial" w:cs="Arial"/>
          <w:b/>
          <w:sz w:val="24"/>
          <w:szCs w:val="24"/>
          <w:lang w:val="lv-LV" w:eastAsia="lv-LV"/>
        </w:rPr>
        <w:t>3. Laiks un vieta:</w:t>
      </w:r>
    </w:p>
    <w:p w14:paraId="59231321"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p>
    <w:p w14:paraId="31A1BAD9" w14:textId="7F011659" w:rsidR="00BA12EE" w:rsidRPr="00CE13DF" w:rsidRDefault="00BA12EE" w:rsidP="00BA12EE">
      <w:pPr>
        <w:spacing w:after="0" w:line="240" w:lineRule="auto"/>
        <w:jc w:val="both"/>
        <w:rPr>
          <w:rFonts w:ascii="Arial" w:eastAsia="Times New Roman" w:hAnsi="Arial" w:cs="Arial"/>
          <w:sz w:val="24"/>
          <w:szCs w:val="24"/>
          <w:lang w:val="lv-LV" w:eastAsia="lv-LV"/>
        </w:rPr>
      </w:pPr>
      <w:r w:rsidRPr="00CE13DF">
        <w:rPr>
          <w:rFonts w:ascii="Arial" w:eastAsia="Times New Roman" w:hAnsi="Arial" w:cs="Arial"/>
          <w:sz w:val="24"/>
          <w:szCs w:val="24"/>
          <w:lang w:val="lv-LV" w:eastAsia="lv-LV"/>
        </w:rPr>
        <w:t xml:space="preserve">Dienvidkurzemes novads, </w:t>
      </w:r>
      <w:r w:rsidR="00CE13DF" w:rsidRPr="00CE13DF">
        <w:rPr>
          <w:rFonts w:ascii="Arial" w:eastAsia="Times New Roman" w:hAnsi="Arial" w:cs="Arial"/>
          <w:sz w:val="24"/>
          <w:szCs w:val="24"/>
          <w:lang w:val="lv-LV" w:eastAsia="lv-LV"/>
        </w:rPr>
        <w:t xml:space="preserve">Grobiņa, </w:t>
      </w:r>
      <w:proofErr w:type="spellStart"/>
      <w:r w:rsidR="00CE13DF" w:rsidRPr="00CE13DF">
        <w:rPr>
          <w:rFonts w:ascii="Arial" w:eastAsia="Times New Roman" w:hAnsi="Arial" w:cs="Arial"/>
          <w:sz w:val="24"/>
          <w:szCs w:val="24"/>
          <w:lang w:val="lv-LV" w:eastAsia="lv-LV"/>
        </w:rPr>
        <w:t>M.Namiķa</w:t>
      </w:r>
      <w:proofErr w:type="spellEnd"/>
      <w:r w:rsidR="00CE13DF" w:rsidRPr="00CE13DF">
        <w:rPr>
          <w:rFonts w:ascii="Arial" w:eastAsia="Times New Roman" w:hAnsi="Arial" w:cs="Arial"/>
          <w:sz w:val="24"/>
          <w:szCs w:val="24"/>
          <w:lang w:val="lv-LV" w:eastAsia="lv-LV"/>
        </w:rPr>
        <w:t xml:space="preserve"> iela 2B(Grobiņas sporta centrs)</w:t>
      </w:r>
      <w:r w:rsidR="00CE13DF">
        <w:rPr>
          <w:rFonts w:ascii="Arial" w:eastAsia="Times New Roman" w:hAnsi="Arial" w:cs="Arial"/>
          <w:sz w:val="24"/>
          <w:szCs w:val="24"/>
          <w:lang w:val="lv-LV" w:eastAsia="lv-LV"/>
        </w:rPr>
        <w:t>,</w:t>
      </w:r>
      <w:r w:rsidRPr="00CE13DF">
        <w:rPr>
          <w:rFonts w:ascii="Arial" w:eastAsia="Times New Roman" w:hAnsi="Arial" w:cs="Arial"/>
          <w:sz w:val="24"/>
          <w:szCs w:val="24"/>
          <w:lang w:val="lv-LV" w:eastAsia="lv-LV"/>
        </w:rPr>
        <w:t xml:space="preserve"> 202</w:t>
      </w:r>
      <w:r w:rsidR="002D78DC" w:rsidRPr="00CE13DF">
        <w:rPr>
          <w:rFonts w:ascii="Arial" w:eastAsia="Times New Roman" w:hAnsi="Arial" w:cs="Arial"/>
          <w:sz w:val="24"/>
          <w:szCs w:val="24"/>
          <w:lang w:val="lv-LV" w:eastAsia="lv-LV"/>
        </w:rPr>
        <w:t>4</w:t>
      </w:r>
      <w:r w:rsidRPr="00CE13DF">
        <w:rPr>
          <w:rFonts w:ascii="Arial" w:eastAsia="Times New Roman" w:hAnsi="Arial" w:cs="Arial"/>
          <w:sz w:val="24"/>
          <w:szCs w:val="24"/>
          <w:lang w:val="lv-LV" w:eastAsia="lv-LV"/>
        </w:rPr>
        <w:t xml:space="preserve">. gada </w:t>
      </w:r>
      <w:r w:rsidR="00946BA5" w:rsidRPr="00CE13DF">
        <w:rPr>
          <w:rFonts w:ascii="Arial" w:eastAsia="Times New Roman" w:hAnsi="Arial" w:cs="Arial"/>
          <w:sz w:val="24"/>
          <w:szCs w:val="24"/>
          <w:lang w:val="lv-LV" w:eastAsia="lv-LV"/>
        </w:rPr>
        <w:t>24</w:t>
      </w:r>
      <w:r w:rsidR="002D78DC" w:rsidRPr="00CE13DF">
        <w:rPr>
          <w:rFonts w:ascii="Arial" w:eastAsia="Times New Roman" w:hAnsi="Arial" w:cs="Arial"/>
          <w:sz w:val="24"/>
          <w:szCs w:val="24"/>
          <w:lang w:val="lv-LV" w:eastAsia="lv-LV"/>
        </w:rPr>
        <w:t xml:space="preserve">. </w:t>
      </w:r>
      <w:r w:rsidR="00946BA5" w:rsidRPr="00CE13DF">
        <w:rPr>
          <w:rFonts w:ascii="Arial" w:eastAsia="Times New Roman" w:hAnsi="Arial" w:cs="Arial"/>
          <w:sz w:val="24"/>
          <w:szCs w:val="24"/>
          <w:lang w:val="lv-LV" w:eastAsia="lv-LV"/>
        </w:rPr>
        <w:t>augustā</w:t>
      </w:r>
      <w:r w:rsidRPr="00CE13DF">
        <w:rPr>
          <w:rFonts w:ascii="Arial" w:eastAsia="Times New Roman" w:hAnsi="Arial" w:cs="Arial"/>
          <w:sz w:val="24"/>
          <w:szCs w:val="24"/>
          <w:lang w:val="lv-LV" w:eastAsia="lv-LV"/>
        </w:rPr>
        <w:t>.</w:t>
      </w:r>
    </w:p>
    <w:p w14:paraId="2489D2DA" w14:textId="77777777" w:rsidR="00BA12EE" w:rsidRPr="00CE13DF" w:rsidRDefault="00BA12EE" w:rsidP="00BA12EE">
      <w:pPr>
        <w:spacing w:after="0" w:line="240" w:lineRule="auto"/>
        <w:jc w:val="both"/>
        <w:rPr>
          <w:rFonts w:ascii="Arial" w:eastAsia="Times New Roman" w:hAnsi="Arial" w:cs="Arial"/>
          <w:sz w:val="24"/>
          <w:szCs w:val="24"/>
          <w:lang w:val="lv-LV" w:eastAsia="lv-LV"/>
        </w:rPr>
      </w:pPr>
      <w:r w:rsidRPr="00CE13DF">
        <w:rPr>
          <w:rFonts w:ascii="Arial" w:eastAsia="Times New Roman" w:hAnsi="Arial" w:cs="Arial"/>
          <w:sz w:val="24"/>
          <w:szCs w:val="24"/>
          <w:lang w:val="lv-LV" w:eastAsia="lv-LV"/>
        </w:rPr>
        <w:t xml:space="preserve">Sacensības sākas plkst. 12:00, </w:t>
      </w:r>
    </w:p>
    <w:p w14:paraId="57ACDF70" w14:textId="61C66914" w:rsidR="00BA12EE" w:rsidRPr="00BA12EE" w:rsidRDefault="00BA12EE" w:rsidP="00BA12EE">
      <w:pPr>
        <w:spacing w:after="0" w:line="240" w:lineRule="auto"/>
        <w:jc w:val="both"/>
        <w:rPr>
          <w:rFonts w:ascii="Arial" w:eastAsia="Times New Roman" w:hAnsi="Arial" w:cs="Arial"/>
          <w:sz w:val="24"/>
          <w:szCs w:val="24"/>
          <w:lang w:val="lv-LV" w:eastAsia="lv-LV"/>
        </w:rPr>
      </w:pPr>
      <w:r w:rsidRPr="00BA12EE">
        <w:rPr>
          <w:rFonts w:ascii="Arial" w:eastAsia="Times New Roman" w:hAnsi="Arial" w:cs="Arial"/>
          <w:sz w:val="24"/>
          <w:szCs w:val="24"/>
          <w:lang w:val="lv-LV" w:eastAsia="lv-LV"/>
        </w:rPr>
        <w:t xml:space="preserve">Numuru izņemšana no plkst. </w:t>
      </w:r>
    </w:p>
    <w:p w14:paraId="1E049E43" w14:textId="2A83A313" w:rsidR="00BA12EE" w:rsidRPr="00BA12EE" w:rsidRDefault="00BA12EE" w:rsidP="00BA12EE">
      <w:pPr>
        <w:spacing w:after="0" w:line="240" w:lineRule="auto"/>
        <w:jc w:val="both"/>
        <w:rPr>
          <w:rFonts w:ascii="Arial" w:eastAsia="Times New Roman" w:hAnsi="Arial" w:cs="Arial"/>
          <w:sz w:val="24"/>
          <w:szCs w:val="24"/>
          <w:lang w:val="lv-LV" w:eastAsia="lv-LV"/>
        </w:rPr>
      </w:pPr>
      <w:r w:rsidRPr="00BA12EE">
        <w:rPr>
          <w:rFonts w:ascii="Arial" w:eastAsia="Times New Roman" w:hAnsi="Arial" w:cs="Arial"/>
          <w:sz w:val="24"/>
          <w:szCs w:val="24"/>
          <w:lang w:val="lv-LV" w:eastAsia="lv-LV"/>
        </w:rPr>
        <w:t>10:00 - 11:30 grupām S-10, V-10, S-12, V-12, S-14,V-14, S-16, V-16, S-18, S, SS</w:t>
      </w:r>
      <w:r w:rsidR="002D78DC">
        <w:rPr>
          <w:rFonts w:ascii="Arial" w:eastAsia="Times New Roman" w:hAnsi="Arial" w:cs="Arial"/>
          <w:sz w:val="24"/>
          <w:szCs w:val="24"/>
          <w:lang w:val="lv-LV" w:eastAsia="lv-LV"/>
        </w:rPr>
        <w:t>;</w:t>
      </w:r>
      <w:r w:rsidRPr="00BA12EE">
        <w:rPr>
          <w:rFonts w:ascii="Arial" w:eastAsia="Times New Roman" w:hAnsi="Arial" w:cs="Arial"/>
          <w:sz w:val="24"/>
          <w:szCs w:val="24"/>
          <w:lang w:val="lv-LV" w:eastAsia="lv-LV"/>
        </w:rPr>
        <w:t xml:space="preserve"> </w:t>
      </w:r>
      <w:r w:rsidR="002D78DC" w:rsidRPr="00BA12EE">
        <w:rPr>
          <w:rFonts w:ascii="Arial" w:eastAsia="Times New Roman" w:hAnsi="Arial" w:cs="Arial"/>
          <w:sz w:val="24"/>
          <w:szCs w:val="24"/>
          <w:lang w:val="lv-LV" w:eastAsia="lv-LV"/>
        </w:rPr>
        <w:t>V- 55</w:t>
      </w:r>
    </w:p>
    <w:p w14:paraId="32382A43" w14:textId="0D5EDD92" w:rsidR="00BA12EE" w:rsidRDefault="00BA12EE" w:rsidP="00BA12EE">
      <w:pPr>
        <w:spacing w:after="0" w:line="240" w:lineRule="auto"/>
        <w:jc w:val="both"/>
        <w:rPr>
          <w:rFonts w:ascii="Arial" w:eastAsia="Times New Roman" w:hAnsi="Arial" w:cs="Arial"/>
          <w:sz w:val="24"/>
          <w:szCs w:val="24"/>
          <w:lang w:val="lv-LV" w:eastAsia="lv-LV"/>
        </w:rPr>
      </w:pPr>
      <w:r w:rsidRPr="00BA12EE">
        <w:rPr>
          <w:rFonts w:ascii="Arial" w:eastAsia="Times New Roman" w:hAnsi="Arial" w:cs="Arial"/>
          <w:sz w:val="24"/>
          <w:szCs w:val="24"/>
          <w:lang w:val="lv-LV" w:eastAsia="lv-LV"/>
        </w:rPr>
        <w:t>10:00 - 13:00 grupām V-18, V-20, V-35, V-45, sekretariātā.</w:t>
      </w:r>
    </w:p>
    <w:p w14:paraId="355946C9" w14:textId="77777777" w:rsidR="004C4E10" w:rsidRPr="00BA12EE" w:rsidRDefault="004C4E10" w:rsidP="00BA12EE">
      <w:pPr>
        <w:spacing w:after="0" w:line="240" w:lineRule="auto"/>
        <w:jc w:val="both"/>
        <w:rPr>
          <w:rFonts w:ascii="Arial" w:eastAsia="Times New Roman" w:hAnsi="Arial" w:cs="Arial"/>
          <w:sz w:val="24"/>
          <w:szCs w:val="24"/>
          <w:lang w:val="lv-LV" w:eastAsia="lv-LV"/>
        </w:rPr>
      </w:pPr>
    </w:p>
    <w:p w14:paraId="2FBA0F7A"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p>
    <w:p w14:paraId="0FF08B92"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p>
    <w:p w14:paraId="1A27281F"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r w:rsidRPr="00BA12EE">
        <w:rPr>
          <w:rFonts w:ascii="Arial" w:eastAsia="Times New Roman" w:hAnsi="Arial" w:cs="Arial"/>
          <w:sz w:val="24"/>
          <w:szCs w:val="24"/>
          <w:lang w:val="lv-LV" w:eastAsia="lv-LV"/>
        </w:rPr>
        <w:t>Grupa   Starta laiki</w:t>
      </w:r>
    </w:p>
    <w:p w14:paraId="6B3AFD0F" w14:textId="56830B24" w:rsidR="00BA12EE" w:rsidRPr="00BA12EE" w:rsidRDefault="00BA12EE" w:rsidP="00BA12EE">
      <w:pPr>
        <w:spacing w:after="0" w:line="240" w:lineRule="auto"/>
        <w:jc w:val="both"/>
        <w:rPr>
          <w:rFonts w:ascii="Arial" w:eastAsia="Times New Roman" w:hAnsi="Arial" w:cs="Arial"/>
          <w:sz w:val="24"/>
          <w:szCs w:val="24"/>
          <w:lang w:val="lv-LV" w:eastAsia="lv-LV"/>
        </w:rPr>
      </w:pPr>
      <w:r w:rsidRPr="00BA12EE">
        <w:rPr>
          <w:rFonts w:ascii="Arial" w:eastAsia="Times New Roman" w:hAnsi="Arial" w:cs="Arial"/>
          <w:sz w:val="24"/>
          <w:szCs w:val="24"/>
          <w:lang w:val="lv-LV" w:eastAsia="lv-LV"/>
        </w:rPr>
        <w:t xml:space="preserve">12:00  - </w:t>
      </w:r>
      <w:r w:rsidR="000F1EAE">
        <w:rPr>
          <w:rFonts w:ascii="Arial" w:eastAsia="Times New Roman" w:hAnsi="Arial" w:cs="Arial"/>
          <w:sz w:val="24"/>
          <w:szCs w:val="24"/>
          <w:lang w:val="lv-LV" w:eastAsia="lv-LV"/>
        </w:rPr>
        <w:t>B</w:t>
      </w:r>
      <w:r w:rsidR="000F1EAE" w:rsidRPr="000F1EAE">
        <w:rPr>
          <w:rFonts w:ascii="Arial" w:eastAsia="Times New Roman" w:hAnsi="Arial" w:cs="Arial"/>
          <w:sz w:val="24"/>
          <w:szCs w:val="24"/>
          <w:lang w:val="lv-LV" w:eastAsia="lv-LV"/>
        </w:rPr>
        <w:t>ērnu braucien</w:t>
      </w:r>
      <w:r w:rsidR="000F1EAE">
        <w:rPr>
          <w:rFonts w:ascii="Arial" w:eastAsia="Times New Roman" w:hAnsi="Arial" w:cs="Arial"/>
          <w:sz w:val="24"/>
          <w:szCs w:val="24"/>
          <w:lang w:val="lv-LV" w:eastAsia="lv-LV"/>
        </w:rPr>
        <w:t xml:space="preserve">s ar </w:t>
      </w:r>
      <w:r w:rsidR="003B3902">
        <w:rPr>
          <w:rFonts w:ascii="Arial" w:eastAsia="Times New Roman" w:hAnsi="Arial" w:cs="Arial"/>
          <w:b/>
          <w:bCs/>
          <w:sz w:val="24"/>
          <w:szCs w:val="24"/>
          <w:lang w:val="lv-LV" w:eastAsia="lv-LV"/>
        </w:rPr>
        <w:t>Līdzsvara</w:t>
      </w:r>
      <w:r w:rsidR="000F1EAE" w:rsidRPr="000F1EAE">
        <w:rPr>
          <w:rFonts w:ascii="Arial" w:eastAsia="Times New Roman" w:hAnsi="Arial" w:cs="Arial"/>
          <w:b/>
          <w:bCs/>
          <w:sz w:val="24"/>
          <w:szCs w:val="24"/>
          <w:lang w:val="lv-LV" w:eastAsia="lv-LV"/>
        </w:rPr>
        <w:t xml:space="preserve"> riteņiem</w:t>
      </w:r>
    </w:p>
    <w:p w14:paraId="510B1372"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r w:rsidRPr="00BA12EE">
        <w:rPr>
          <w:rFonts w:ascii="Arial" w:eastAsia="Times New Roman" w:hAnsi="Arial" w:cs="Arial"/>
          <w:sz w:val="24"/>
          <w:szCs w:val="24"/>
          <w:lang w:val="lv-LV" w:eastAsia="lv-LV"/>
        </w:rPr>
        <w:t>12:15 – bērnu braucieni</w:t>
      </w:r>
    </w:p>
    <w:p w14:paraId="30F5E4F1"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r w:rsidRPr="00BA12EE">
        <w:rPr>
          <w:rFonts w:ascii="Arial" w:eastAsia="Times New Roman" w:hAnsi="Arial" w:cs="Arial"/>
          <w:sz w:val="24"/>
          <w:szCs w:val="24"/>
          <w:lang w:val="lv-LV" w:eastAsia="lv-LV"/>
        </w:rPr>
        <w:t>12:30 ~  S-10,V-10, S-12, V-12</w:t>
      </w:r>
    </w:p>
    <w:p w14:paraId="645CB3EF"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r w:rsidRPr="00BA12EE">
        <w:rPr>
          <w:rFonts w:ascii="Arial" w:eastAsia="Times New Roman" w:hAnsi="Arial" w:cs="Arial"/>
          <w:sz w:val="24"/>
          <w:szCs w:val="24"/>
          <w:lang w:val="lv-LV" w:eastAsia="lv-LV"/>
        </w:rPr>
        <w:t>13:00 ~  S-14, V-14, S-16, V-16</w:t>
      </w:r>
    </w:p>
    <w:p w14:paraId="536FD57A" w14:textId="6138ABD3" w:rsidR="00BA12EE" w:rsidRPr="00BA12EE" w:rsidRDefault="00BA12EE" w:rsidP="00BA12EE">
      <w:pPr>
        <w:spacing w:after="0" w:line="240" w:lineRule="auto"/>
        <w:jc w:val="both"/>
        <w:rPr>
          <w:rFonts w:ascii="Arial" w:eastAsia="Times New Roman" w:hAnsi="Arial" w:cs="Arial"/>
          <w:sz w:val="24"/>
          <w:szCs w:val="24"/>
          <w:lang w:val="lv-LV" w:eastAsia="lv-LV"/>
        </w:rPr>
      </w:pPr>
      <w:r w:rsidRPr="00BA12EE">
        <w:rPr>
          <w:rFonts w:ascii="Arial" w:eastAsia="Times New Roman" w:hAnsi="Arial" w:cs="Arial"/>
          <w:sz w:val="24"/>
          <w:szCs w:val="24"/>
          <w:lang w:val="lv-LV" w:eastAsia="lv-LV"/>
        </w:rPr>
        <w:t>14:00 ~  S-18, S, SS</w:t>
      </w:r>
      <w:r w:rsidR="00B24448">
        <w:rPr>
          <w:rFonts w:ascii="Arial" w:eastAsia="Times New Roman" w:hAnsi="Arial" w:cs="Arial"/>
          <w:sz w:val="24"/>
          <w:szCs w:val="24"/>
          <w:lang w:val="lv-LV" w:eastAsia="lv-LV"/>
        </w:rPr>
        <w:t>;</w:t>
      </w:r>
      <w:r w:rsidR="00B24448" w:rsidRPr="00B24448">
        <w:rPr>
          <w:rFonts w:ascii="Arial" w:eastAsia="Times New Roman" w:hAnsi="Arial" w:cs="Arial"/>
          <w:sz w:val="24"/>
          <w:szCs w:val="24"/>
          <w:lang w:val="lv-LV" w:eastAsia="lv-LV"/>
        </w:rPr>
        <w:t xml:space="preserve"> </w:t>
      </w:r>
      <w:r w:rsidR="00B24448" w:rsidRPr="00BA12EE">
        <w:rPr>
          <w:rFonts w:ascii="Arial" w:eastAsia="Times New Roman" w:hAnsi="Arial" w:cs="Arial"/>
          <w:sz w:val="24"/>
          <w:szCs w:val="24"/>
          <w:lang w:val="lv-LV" w:eastAsia="lv-LV"/>
        </w:rPr>
        <w:t>V-55</w:t>
      </w:r>
    </w:p>
    <w:p w14:paraId="045D9A9E" w14:textId="5D1D85E4" w:rsidR="00BA12EE" w:rsidRPr="00BA12EE" w:rsidRDefault="00BA12EE" w:rsidP="00BA12EE">
      <w:pPr>
        <w:spacing w:after="0" w:line="240" w:lineRule="auto"/>
        <w:jc w:val="both"/>
        <w:rPr>
          <w:rFonts w:ascii="Arial" w:eastAsia="Times New Roman" w:hAnsi="Arial" w:cs="Arial"/>
          <w:sz w:val="24"/>
          <w:szCs w:val="24"/>
          <w:lang w:val="lv-LV" w:eastAsia="lv-LV"/>
        </w:rPr>
      </w:pPr>
      <w:r w:rsidRPr="00BA12EE">
        <w:rPr>
          <w:rFonts w:ascii="Arial" w:eastAsia="Times New Roman" w:hAnsi="Arial" w:cs="Arial"/>
          <w:sz w:val="24"/>
          <w:szCs w:val="24"/>
          <w:lang w:val="lv-LV" w:eastAsia="lv-LV"/>
        </w:rPr>
        <w:t>14:30 ~  V-18, V-20, V-35, V-45,</w:t>
      </w:r>
      <w:r w:rsidR="00B24448" w:rsidRPr="00BA12EE">
        <w:rPr>
          <w:rFonts w:ascii="Arial" w:eastAsia="Times New Roman" w:hAnsi="Arial" w:cs="Arial"/>
          <w:sz w:val="24"/>
          <w:szCs w:val="24"/>
          <w:lang w:val="lv-LV" w:eastAsia="lv-LV"/>
        </w:rPr>
        <w:t xml:space="preserve"> </w:t>
      </w:r>
      <w:r w:rsidRPr="00BA12EE">
        <w:rPr>
          <w:rFonts w:ascii="Arial" w:eastAsia="Times New Roman" w:hAnsi="Arial" w:cs="Arial"/>
          <w:sz w:val="24"/>
          <w:szCs w:val="24"/>
          <w:lang w:val="lv-LV" w:eastAsia="lv-LV"/>
        </w:rPr>
        <w:t>~14:00</w:t>
      </w:r>
    </w:p>
    <w:p w14:paraId="16014517"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p>
    <w:p w14:paraId="49C444D8" w14:textId="77777777" w:rsidR="00BA12EE" w:rsidRPr="00BA12EE" w:rsidRDefault="00BA12EE" w:rsidP="00BA12EE">
      <w:pPr>
        <w:spacing w:after="0" w:line="240" w:lineRule="auto"/>
        <w:jc w:val="both"/>
        <w:rPr>
          <w:rFonts w:ascii="Arial" w:eastAsia="Times New Roman" w:hAnsi="Arial" w:cs="Arial"/>
          <w:b/>
          <w:sz w:val="24"/>
          <w:szCs w:val="24"/>
          <w:u w:val="single"/>
          <w:lang w:val="lv-LV" w:eastAsia="lv-LV"/>
        </w:rPr>
      </w:pPr>
      <w:r w:rsidRPr="00BA12EE">
        <w:rPr>
          <w:rFonts w:ascii="Arial" w:eastAsia="Times New Roman" w:hAnsi="Arial" w:cs="Arial"/>
          <w:b/>
          <w:sz w:val="24"/>
          <w:szCs w:val="24"/>
          <w:u w:val="single"/>
          <w:lang w:val="lv-LV" w:eastAsia="lv-LV"/>
        </w:rPr>
        <w:t>Atkarībā no pieteikto dalībnieka skaita sacensību laiki var tikt mainīti.</w:t>
      </w:r>
    </w:p>
    <w:p w14:paraId="0991E2DF"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p>
    <w:p w14:paraId="3CB934AB" w14:textId="77777777" w:rsidR="00BA12EE" w:rsidRPr="00BA12EE" w:rsidRDefault="00BA12EE" w:rsidP="00BA12EE">
      <w:pPr>
        <w:spacing w:after="0" w:line="240" w:lineRule="auto"/>
        <w:jc w:val="both"/>
        <w:rPr>
          <w:rFonts w:ascii="Arial" w:eastAsia="Times New Roman" w:hAnsi="Arial" w:cs="Arial"/>
          <w:b/>
          <w:sz w:val="24"/>
          <w:szCs w:val="24"/>
          <w:lang w:val="lv-LV" w:eastAsia="lv-LV"/>
        </w:rPr>
      </w:pPr>
      <w:r w:rsidRPr="00BA12EE">
        <w:rPr>
          <w:rFonts w:ascii="Arial" w:eastAsia="Times New Roman" w:hAnsi="Arial" w:cs="Arial"/>
          <w:b/>
          <w:sz w:val="24"/>
          <w:szCs w:val="24"/>
          <w:lang w:val="lv-LV" w:eastAsia="lv-LV"/>
        </w:rPr>
        <w:t>4. Dalībnieki:</w:t>
      </w:r>
    </w:p>
    <w:p w14:paraId="28264BAE"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p>
    <w:p w14:paraId="4CBAB5AB" w14:textId="281434BC" w:rsidR="00BA12EE" w:rsidRPr="00BA12EE" w:rsidRDefault="00BA12EE" w:rsidP="00BA12EE">
      <w:pPr>
        <w:spacing w:after="0" w:line="240" w:lineRule="auto"/>
        <w:jc w:val="both"/>
        <w:rPr>
          <w:rFonts w:ascii="Arial" w:eastAsia="Times New Roman" w:hAnsi="Arial" w:cs="Arial"/>
          <w:i/>
          <w:sz w:val="24"/>
          <w:szCs w:val="24"/>
          <w:lang w:val="lv-LV" w:eastAsia="lv-LV"/>
        </w:rPr>
      </w:pPr>
      <w:r w:rsidRPr="00BA12EE">
        <w:rPr>
          <w:rFonts w:ascii="Arial" w:eastAsia="Times New Roman" w:hAnsi="Arial" w:cs="Arial"/>
          <w:sz w:val="24"/>
          <w:szCs w:val="24"/>
          <w:lang w:val="lv-LV" w:eastAsia="lv-LV"/>
        </w:rPr>
        <w:t>Par sacensību dalībnieku var būt jebkurš sportists velobraucējs ar savu, tehniskā kārtībā esošu, velosipēdu un sacensībām atbilstošu veselības stāvokli.</w:t>
      </w:r>
    </w:p>
    <w:p w14:paraId="31D8392A" w14:textId="77777777" w:rsidR="00BA12EE" w:rsidRPr="00BA12EE" w:rsidRDefault="00BA12EE" w:rsidP="00BA12EE">
      <w:pPr>
        <w:spacing w:after="0" w:line="240" w:lineRule="auto"/>
        <w:jc w:val="both"/>
        <w:rPr>
          <w:rFonts w:ascii="Arial" w:eastAsia="Times New Roman" w:hAnsi="Arial" w:cs="Arial"/>
          <w:i/>
          <w:sz w:val="24"/>
          <w:szCs w:val="24"/>
          <w:lang w:val="lv-LV" w:eastAsia="lv-LV"/>
        </w:rPr>
      </w:pPr>
    </w:p>
    <w:p w14:paraId="4F15C424" w14:textId="77777777" w:rsidR="00BA12EE" w:rsidRPr="00BA12EE" w:rsidRDefault="00BA12EE" w:rsidP="00BA12EE">
      <w:pPr>
        <w:spacing w:after="0" w:line="240" w:lineRule="auto"/>
        <w:jc w:val="both"/>
        <w:rPr>
          <w:rFonts w:ascii="Arial" w:eastAsia="Times New Roman" w:hAnsi="Arial" w:cs="Arial"/>
          <w:i/>
          <w:sz w:val="24"/>
          <w:szCs w:val="24"/>
          <w:lang w:val="lv-LV" w:eastAsia="lv-LV"/>
        </w:rPr>
      </w:pPr>
    </w:p>
    <w:p w14:paraId="111288A6" w14:textId="77777777" w:rsidR="00BA12EE" w:rsidRPr="00BA12EE" w:rsidRDefault="00BA12EE" w:rsidP="00BA12EE">
      <w:pPr>
        <w:spacing w:after="0" w:line="240" w:lineRule="auto"/>
        <w:jc w:val="both"/>
        <w:rPr>
          <w:rFonts w:ascii="Arial" w:eastAsia="Times New Roman" w:hAnsi="Arial" w:cs="Arial"/>
          <w:i/>
          <w:sz w:val="24"/>
          <w:szCs w:val="24"/>
          <w:lang w:val="lv-LV" w:eastAsia="lv-LV"/>
        </w:rPr>
      </w:pPr>
      <w:r w:rsidRPr="00BA12EE">
        <w:rPr>
          <w:rFonts w:ascii="Arial" w:eastAsia="Times New Roman" w:hAnsi="Arial" w:cs="Arial"/>
          <w:i/>
          <w:sz w:val="24"/>
          <w:szCs w:val="24"/>
          <w:lang w:val="lv-LV" w:eastAsia="lv-LV"/>
        </w:rPr>
        <w:t>Vecuma grupas un dalības maksa</w:t>
      </w:r>
    </w:p>
    <w:p w14:paraId="0F110D8B" w14:textId="77777777" w:rsidR="00BA12EE" w:rsidRPr="00BA12EE" w:rsidRDefault="00BA12EE" w:rsidP="00BA12EE">
      <w:pPr>
        <w:spacing w:after="0" w:line="240" w:lineRule="auto"/>
        <w:jc w:val="both"/>
        <w:rPr>
          <w:rFonts w:ascii="Arial" w:eastAsia="Times New Roman" w:hAnsi="Arial" w:cs="Arial"/>
          <w:i/>
          <w:sz w:val="24"/>
          <w:szCs w:val="24"/>
          <w:lang w:val="lv-LV" w:eastAsia="lv-LV"/>
        </w:rPr>
      </w:pPr>
    </w:p>
    <w:p w14:paraId="1C413AAE" w14:textId="3A72A34E" w:rsidR="00BA12EE" w:rsidRPr="00BA12EE" w:rsidRDefault="00BA12EE" w:rsidP="00BA12EE">
      <w:pPr>
        <w:spacing w:after="0" w:line="240" w:lineRule="auto"/>
        <w:jc w:val="both"/>
        <w:rPr>
          <w:rFonts w:ascii="Arial" w:eastAsia="Times New Roman" w:hAnsi="Arial" w:cs="Arial"/>
          <w:iCs/>
          <w:sz w:val="24"/>
          <w:szCs w:val="24"/>
          <w:lang w:val="lv-LV" w:eastAsia="lv-LV"/>
        </w:rPr>
      </w:pPr>
      <w:r w:rsidRPr="00BA12EE">
        <w:rPr>
          <w:rFonts w:ascii="Arial" w:eastAsia="Times New Roman" w:hAnsi="Arial" w:cs="Arial"/>
          <w:iCs/>
          <w:sz w:val="24"/>
          <w:szCs w:val="24"/>
          <w:lang w:val="lv-LV" w:eastAsia="lv-LV"/>
        </w:rPr>
        <w:t>1.</w:t>
      </w:r>
      <w:r w:rsidR="0001720D" w:rsidRPr="0001720D">
        <w:rPr>
          <w:lang w:val="lv-LV"/>
        </w:rPr>
        <w:t xml:space="preserve"> </w:t>
      </w:r>
      <w:r w:rsidR="0001720D" w:rsidRPr="0001720D">
        <w:rPr>
          <w:rFonts w:ascii="Arial" w:eastAsia="Times New Roman" w:hAnsi="Arial" w:cs="Arial"/>
          <w:iCs/>
          <w:sz w:val="24"/>
          <w:szCs w:val="24"/>
          <w:lang w:val="lv-LV" w:eastAsia="lv-LV"/>
        </w:rPr>
        <w:t xml:space="preserve">Bērnu brauciens ar </w:t>
      </w:r>
      <w:r w:rsidR="003B3902" w:rsidRPr="003B3902">
        <w:rPr>
          <w:rFonts w:ascii="Arial" w:eastAsia="Times New Roman" w:hAnsi="Arial" w:cs="Arial"/>
          <w:iCs/>
          <w:sz w:val="24"/>
          <w:szCs w:val="24"/>
          <w:lang w:val="lv-LV" w:eastAsia="lv-LV"/>
        </w:rPr>
        <w:t>Līdzsvara riteņiem</w:t>
      </w:r>
      <w:r w:rsidR="0001720D">
        <w:rPr>
          <w:rFonts w:ascii="Arial" w:eastAsia="Times New Roman" w:hAnsi="Arial" w:cs="Arial"/>
          <w:iCs/>
          <w:sz w:val="24"/>
          <w:szCs w:val="24"/>
          <w:lang w:val="lv-LV" w:eastAsia="lv-LV"/>
        </w:rPr>
        <w:t>-</w:t>
      </w:r>
      <w:r w:rsidRPr="00BA12EE">
        <w:rPr>
          <w:rFonts w:ascii="Arial" w:eastAsia="Times New Roman" w:hAnsi="Arial" w:cs="Arial"/>
          <w:iCs/>
          <w:sz w:val="24"/>
          <w:szCs w:val="24"/>
          <w:lang w:val="lv-LV" w:eastAsia="lv-LV"/>
        </w:rPr>
        <w:t xml:space="preserve"> zēni un meitenes kopā 2017</w:t>
      </w:r>
      <w:r w:rsidR="00051754">
        <w:rPr>
          <w:rFonts w:ascii="Arial" w:eastAsia="Times New Roman" w:hAnsi="Arial" w:cs="Arial"/>
          <w:iCs/>
          <w:sz w:val="24"/>
          <w:szCs w:val="24"/>
          <w:lang w:val="lv-LV" w:eastAsia="lv-LV"/>
        </w:rPr>
        <w:t>.</w:t>
      </w:r>
      <w:r w:rsidRPr="00BA12EE">
        <w:rPr>
          <w:rFonts w:ascii="Arial" w:eastAsia="Times New Roman" w:hAnsi="Arial" w:cs="Arial"/>
          <w:iCs/>
          <w:sz w:val="24"/>
          <w:szCs w:val="24"/>
          <w:lang w:val="lv-LV" w:eastAsia="lv-LV"/>
        </w:rPr>
        <w:t xml:space="preserve"> gadā dzimuši un jaunāki. Š</w:t>
      </w:r>
      <w:r w:rsidR="00090517">
        <w:rPr>
          <w:rFonts w:ascii="Arial" w:eastAsia="Times New Roman" w:hAnsi="Arial" w:cs="Arial"/>
          <w:iCs/>
          <w:sz w:val="24"/>
          <w:szCs w:val="24"/>
          <w:lang w:val="lv-LV" w:eastAsia="lv-LV"/>
        </w:rPr>
        <w:t>a</w:t>
      </w:r>
      <w:r w:rsidRPr="00BA12EE">
        <w:rPr>
          <w:rFonts w:ascii="Arial" w:eastAsia="Times New Roman" w:hAnsi="Arial" w:cs="Arial"/>
          <w:iCs/>
          <w:sz w:val="24"/>
          <w:szCs w:val="24"/>
          <w:lang w:val="lv-LV" w:eastAsia="lv-LV"/>
        </w:rPr>
        <w:t>jā grupā piedalās bērni ar līdzsvara velosipēdiem. Distances garums līdz 1 km. Bez laika kontroles.</w:t>
      </w:r>
    </w:p>
    <w:p w14:paraId="0D74ECFF" w14:textId="77777777" w:rsidR="00BA12EE" w:rsidRPr="00BA12EE" w:rsidRDefault="00BA12EE" w:rsidP="00BA12EE">
      <w:pPr>
        <w:spacing w:after="0" w:line="240" w:lineRule="auto"/>
        <w:jc w:val="both"/>
        <w:rPr>
          <w:rFonts w:ascii="Arial" w:eastAsia="Times New Roman" w:hAnsi="Arial" w:cs="Arial"/>
          <w:iCs/>
          <w:sz w:val="24"/>
          <w:szCs w:val="24"/>
          <w:lang w:val="lv-LV" w:eastAsia="lv-LV"/>
        </w:rPr>
      </w:pPr>
      <w:r w:rsidRPr="00BA12EE">
        <w:rPr>
          <w:rFonts w:ascii="Arial" w:eastAsia="Times New Roman" w:hAnsi="Arial" w:cs="Arial"/>
          <w:iCs/>
          <w:sz w:val="24"/>
          <w:szCs w:val="24"/>
          <w:lang w:val="lv-LV" w:eastAsia="lv-LV"/>
        </w:rPr>
        <w:t xml:space="preserve">2.Bērnu brauciens 2015. un jaunāki ar pedāļu velosipēdiem. Trases garums 1,5 km bez laika kontroles </w:t>
      </w:r>
    </w:p>
    <w:p w14:paraId="59B4A690"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p>
    <w:p w14:paraId="0266B76F"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r w:rsidRPr="00BA12EE">
        <w:rPr>
          <w:rFonts w:ascii="Arial" w:eastAsia="Times New Roman" w:hAnsi="Arial" w:cs="Arial"/>
          <w:sz w:val="24"/>
          <w:szCs w:val="24"/>
          <w:lang w:val="lv-LV" w:eastAsia="lv-LV"/>
        </w:rPr>
        <w:t xml:space="preserve">Sievietes </w:t>
      </w:r>
    </w:p>
    <w:tbl>
      <w:tblPr>
        <w:tblStyle w:val="Reatabula"/>
        <w:tblW w:w="0" w:type="auto"/>
        <w:tblLook w:val="04A0" w:firstRow="1" w:lastRow="0" w:firstColumn="1" w:lastColumn="0" w:noHBand="0" w:noVBand="1"/>
      </w:tblPr>
      <w:tblGrid>
        <w:gridCol w:w="2130"/>
        <w:gridCol w:w="2130"/>
        <w:gridCol w:w="2131"/>
        <w:gridCol w:w="2131"/>
      </w:tblGrid>
      <w:tr w:rsidR="00BA12EE" w:rsidRPr="00BA12EE" w14:paraId="3F6D4E70" w14:textId="77777777" w:rsidTr="00787A3A">
        <w:tc>
          <w:tcPr>
            <w:tcW w:w="2130" w:type="dxa"/>
          </w:tcPr>
          <w:p w14:paraId="3997DDFD" w14:textId="77777777" w:rsidR="00BA12EE" w:rsidRPr="00BA12EE" w:rsidRDefault="00BA12EE" w:rsidP="00787A3A">
            <w:pPr>
              <w:jc w:val="both"/>
              <w:rPr>
                <w:rFonts w:ascii="Arial" w:eastAsia="Times New Roman" w:hAnsi="Arial" w:cs="Arial"/>
                <w:sz w:val="24"/>
                <w:szCs w:val="24"/>
              </w:rPr>
            </w:pPr>
            <w:r w:rsidRPr="00BA12EE">
              <w:rPr>
                <w:rFonts w:ascii="Arial" w:eastAsia="Times New Roman" w:hAnsi="Arial" w:cs="Arial"/>
                <w:sz w:val="24"/>
                <w:szCs w:val="24"/>
              </w:rPr>
              <w:t>Grupa</w:t>
            </w:r>
          </w:p>
        </w:tc>
        <w:tc>
          <w:tcPr>
            <w:tcW w:w="2130" w:type="dxa"/>
          </w:tcPr>
          <w:p w14:paraId="122C0363" w14:textId="77777777" w:rsidR="00BA12EE" w:rsidRPr="00BA12EE" w:rsidRDefault="00BA12EE" w:rsidP="00787A3A">
            <w:pPr>
              <w:jc w:val="both"/>
              <w:rPr>
                <w:rFonts w:ascii="Arial" w:eastAsia="Times New Roman" w:hAnsi="Arial" w:cs="Arial"/>
                <w:sz w:val="24"/>
                <w:szCs w:val="24"/>
              </w:rPr>
            </w:pPr>
            <w:r w:rsidRPr="00BA12EE">
              <w:rPr>
                <w:rFonts w:ascii="Arial" w:eastAsia="Times New Roman" w:hAnsi="Arial" w:cs="Arial"/>
                <w:sz w:val="24"/>
                <w:szCs w:val="24"/>
              </w:rPr>
              <w:t>Vecums</w:t>
            </w:r>
          </w:p>
        </w:tc>
        <w:tc>
          <w:tcPr>
            <w:tcW w:w="2131" w:type="dxa"/>
          </w:tcPr>
          <w:p w14:paraId="3D8ABA97" w14:textId="77777777" w:rsidR="00BA12EE" w:rsidRPr="00BA12EE" w:rsidRDefault="00BA12EE" w:rsidP="00787A3A">
            <w:pPr>
              <w:jc w:val="both"/>
              <w:rPr>
                <w:rFonts w:ascii="Arial" w:eastAsia="Times New Roman" w:hAnsi="Arial" w:cs="Arial"/>
                <w:sz w:val="24"/>
                <w:szCs w:val="24"/>
              </w:rPr>
            </w:pPr>
            <w:r w:rsidRPr="00BA12EE">
              <w:rPr>
                <w:rFonts w:ascii="Arial" w:eastAsia="Times New Roman" w:hAnsi="Arial" w:cs="Arial"/>
                <w:sz w:val="24"/>
                <w:szCs w:val="24"/>
              </w:rPr>
              <w:t>Distances garums</w:t>
            </w:r>
          </w:p>
        </w:tc>
        <w:tc>
          <w:tcPr>
            <w:tcW w:w="2131" w:type="dxa"/>
          </w:tcPr>
          <w:p w14:paraId="0E251397" w14:textId="77777777" w:rsidR="00BA12EE" w:rsidRPr="00BA12EE" w:rsidRDefault="00BA12EE" w:rsidP="00787A3A">
            <w:pPr>
              <w:jc w:val="both"/>
              <w:rPr>
                <w:rFonts w:ascii="Arial" w:eastAsia="Times New Roman" w:hAnsi="Arial" w:cs="Arial"/>
                <w:sz w:val="24"/>
                <w:szCs w:val="24"/>
              </w:rPr>
            </w:pPr>
            <w:r w:rsidRPr="00BA12EE">
              <w:rPr>
                <w:rFonts w:ascii="Arial" w:eastAsia="Times New Roman" w:hAnsi="Arial" w:cs="Arial"/>
                <w:sz w:val="24"/>
                <w:szCs w:val="24"/>
              </w:rPr>
              <w:t>Dalības maksa</w:t>
            </w:r>
          </w:p>
        </w:tc>
      </w:tr>
      <w:tr w:rsidR="00BA12EE" w:rsidRPr="00BA12EE" w14:paraId="53B0F3D6" w14:textId="77777777" w:rsidTr="00787A3A">
        <w:trPr>
          <w:trHeight w:val="319"/>
        </w:trPr>
        <w:tc>
          <w:tcPr>
            <w:tcW w:w="2130" w:type="dxa"/>
          </w:tcPr>
          <w:p w14:paraId="5F66FC92" w14:textId="77777777" w:rsidR="00BA12EE" w:rsidRPr="00BA12EE" w:rsidRDefault="00BA12EE" w:rsidP="00787A3A">
            <w:pPr>
              <w:jc w:val="both"/>
              <w:rPr>
                <w:rFonts w:ascii="Arial" w:eastAsia="Times New Roman" w:hAnsi="Arial" w:cs="Arial"/>
                <w:sz w:val="24"/>
                <w:szCs w:val="24"/>
              </w:rPr>
            </w:pPr>
            <w:bookmarkStart w:id="0" w:name="_Hlk136868180"/>
            <w:r w:rsidRPr="00BA12EE">
              <w:rPr>
                <w:rFonts w:ascii="Arial" w:eastAsia="Times New Roman" w:hAnsi="Arial" w:cs="Arial"/>
                <w:sz w:val="24"/>
                <w:szCs w:val="24"/>
              </w:rPr>
              <w:t>S - 10</w:t>
            </w:r>
          </w:p>
        </w:tc>
        <w:tc>
          <w:tcPr>
            <w:tcW w:w="2130" w:type="dxa"/>
          </w:tcPr>
          <w:p w14:paraId="0CF45DBC" w14:textId="74B6844D" w:rsidR="00BA12EE" w:rsidRPr="00BA12EE" w:rsidRDefault="00BA12EE" w:rsidP="00787A3A">
            <w:pPr>
              <w:jc w:val="both"/>
              <w:rPr>
                <w:rFonts w:ascii="Arial" w:eastAsia="Times New Roman" w:hAnsi="Arial" w:cs="Arial"/>
                <w:sz w:val="24"/>
                <w:szCs w:val="24"/>
              </w:rPr>
            </w:pPr>
            <w:r w:rsidRPr="00BA12EE">
              <w:rPr>
                <w:rFonts w:ascii="Arial" w:eastAsia="Times New Roman" w:hAnsi="Arial" w:cs="Arial"/>
                <w:sz w:val="24"/>
                <w:szCs w:val="24"/>
              </w:rPr>
              <w:t>201</w:t>
            </w:r>
            <w:r w:rsidR="00D034AE">
              <w:rPr>
                <w:rFonts w:ascii="Arial" w:eastAsia="Times New Roman" w:hAnsi="Arial" w:cs="Arial"/>
                <w:sz w:val="24"/>
                <w:szCs w:val="24"/>
              </w:rPr>
              <w:t>4.</w:t>
            </w:r>
            <w:r w:rsidRPr="00BA12EE">
              <w:rPr>
                <w:rFonts w:ascii="Arial" w:eastAsia="Times New Roman" w:hAnsi="Arial" w:cs="Arial"/>
                <w:sz w:val="24"/>
                <w:szCs w:val="24"/>
              </w:rPr>
              <w:t xml:space="preserve"> – 201</w:t>
            </w:r>
            <w:r w:rsidR="00D034AE">
              <w:rPr>
                <w:rFonts w:ascii="Arial" w:eastAsia="Times New Roman" w:hAnsi="Arial" w:cs="Arial"/>
                <w:sz w:val="24"/>
                <w:szCs w:val="24"/>
              </w:rPr>
              <w:t>6</w:t>
            </w:r>
            <w:r w:rsidRPr="00BA12EE">
              <w:rPr>
                <w:rFonts w:ascii="Arial" w:eastAsia="Times New Roman" w:hAnsi="Arial" w:cs="Arial"/>
                <w:sz w:val="24"/>
                <w:szCs w:val="24"/>
              </w:rPr>
              <w:t>.g</w:t>
            </w:r>
          </w:p>
        </w:tc>
        <w:tc>
          <w:tcPr>
            <w:tcW w:w="2131" w:type="dxa"/>
          </w:tcPr>
          <w:p w14:paraId="15BCAFF8" w14:textId="4B958346" w:rsidR="00BA12EE" w:rsidRPr="00BA12EE" w:rsidRDefault="00CE5A47" w:rsidP="00787A3A">
            <w:pPr>
              <w:jc w:val="both"/>
              <w:rPr>
                <w:rFonts w:ascii="Arial" w:eastAsia="Times New Roman" w:hAnsi="Arial" w:cs="Arial"/>
                <w:sz w:val="24"/>
                <w:szCs w:val="24"/>
              </w:rPr>
            </w:pPr>
            <w:r>
              <w:rPr>
                <w:rFonts w:ascii="Arial" w:eastAsia="Times New Roman" w:hAnsi="Arial" w:cs="Arial"/>
                <w:sz w:val="24"/>
                <w:szCs w:val="24"/>
              </w:rPr>
              <w:t>1</w:t>
            </w:r>
            <w:r w:rsidR="00BA12EE" w:rsidRPr="00BA12EE">
              <w:rPr>
                <w:rFonts w:ascii="Arial" w:eastAsia="Times New Roman" w:hAnsi="Arial" w:cs="Arial"/>
                <w:sz w:val="24"/>
                <w:szCs w:val="24"/>
              </w:rPr>
              <w:t xml:space="preserve"> apļi</w:t>
            </w:r>
          </w:p>
        </w:tc>
        <w:tc>
          <w:tcPr>
            <w:tcW w:w="2131" w:type="dxa"/>
          </w:tcPr>
          <w:p w14:paraId="02B77931" w14:textId="77777777" w:rsidR="00BA12EE" w:rsidRPr="00BA12EE" w:rsidRDefault="00BA12EE" w:rsidP="00787A3A">
            <w:pPr>
              <w:rPr>
                <w:rFonts w:ascii="Arial" w:hAnsi="Arial" w:cs="Arial"/>
                <w:sz w:val="24"/>
                <w:szCs w:val="24"/>
              </w:rPr>
            </w:pPr>
            <w:r w:rsidRPr="00BA12EE">
              <w:rPr>
                <w:rFonts w:ascii="Arial" w:eastAsia="Times New Roman" w:hAnsi="Arial" w:cs="Arial"/>
                <w:sz w:val="24"/>
                <w:szCs w:val="24"/>
              </w:rPr>
              <w:t>bezmaksas</w:t>
            </w:r>
          </w:p>
        </w:tc>
      </w:tr>
      <w:tr w:rsidR="00BA12EE" w:rsidRPr="00BA12EE" w14:paraId="0DE42685" w14:textId="77777777" w:rsidTr="00787A3A">
        <w:tc>
          <w:tcPr>
            <w:tcW w:w="2130" w:type="dxa"/>
          </w:tcPr>
          <w:p w14:paraId="46874AEF" w14:textId="77777777" w:rsidR="00BA12EE" w:rsidRPr="00BA12EE" w:rsidRDefault="00BA12EE" w:rsidP="00787A3A">
            <w:pPr>
              <w:jc w:val="both"/>
              <w:rPr>
                <w:rFonts w:ascii="Arial" w:eastAsia="Times New Roman" w:hAnsi="Arial" w:cs="Arial"/>
                <w:sz w:val="24"/>
                <w:szCs w:val="24"/>
              </w:rPr>
            </w:pPr>
            <w:r w:rsidRPr="00BA12EE">
              <w:rPr>
                <w:rFonts w:ascii="Arial" w:eastAsia="Times New Roman" w:hAnsi="Arial" w:cs="Arial"/>
                <w:sz w:val="24"/>
                <w:szCs w:val="24"/>
              </w:rPr>
              <w:t>S–12 meitenes (D)</w:t>
            </w:r>
          </w:p>
        </w:tc>
        <w:tc>
          <w:tcPr>
            <w:tcW w:w="2130" w:type="dxa"/>
          </w:tcPr>
          <w:p w14:paraId="4F529CC6" w14:textId="75639A93" w:rsidR="00BA12EE" w:rsidRPr="00BA12EE" w:rsidRDefault="00BA12EE" w:rsidP="00787A3A">
            <w:pPr>
              <w:jc w:val="both"/>
              <w:rPr>
                <w:rFonts w:ascii="Arial" w:eastAsia="Times New Roman" w:hAnsi="Arial" w:cs="Arial"/>
                <w:sz w:val="24"/>
                <w:szCs w:val="24"/>
              </w:rPr>
            </w:pPr>
            <w:r w:rsidRPr="00BA12EE">
              <w:rPr>
                <w:rFonts w:ascii="Arial" w:eastAsia="Times New Roman" w:hAnsi="Arial" w:cs="Arial"/>
                <w:sz w:val="24"/>
                <w:szCs w:val="24"/>
              </w:rPr>
              <w:t>201</w:t>
            </w:r>
            <w:r w:rsidR="00D034AE">
              <w:rPr>
                <w:rFonts w:ascii="Arial" w:eastAsia="Times New Roman" w:hAnsi="Arial" w:cs="Arial"/>
                <w:sz w:val="24"/>
                <w:szCs w:val="24"/>
              </w:rPr>
              <w:t>2.</w:t>
            </w:r>
            <w:r w:rsidRPr="00BA12EE">
              <w:rPr>
                <w:rFonts w:ascii="Arial" w:eastAsia="Times New Roman" w:hAnsi="Arial" w:cs="Arial"/>
                <w:sz w:val="24"/>
                <w:szCs w:val="24"/>
              </w:rPr>
              <w:t xml:space="preserve"> – 201</w:t>
            </w:r>
            <w:r w:rsidR="00D034AE">
              <w:rPr>
                <w:rFonts w:ascii="Arial" w:eastAsia="Times New Roman" w:hAnsi="Arial" w:cs="Arial"/>
                <w:sz w:val="24"/>
                <w:szCs w:val="24"/>
              </w:rPr>
              <w:t>3</w:t>
            </w:r>
            <w:r w:rsidRPr="00BA12EE">
              <w:rPr>
                <w:rFonts w:ascii="Arial" w:eastAsia="Times New Roman" w:hAnsi="Arial" w:cs="Arial"/>
                <w:sz w:val="24"/>
                <w:szCs w:val="24"/>
              </w:rPr>
              <w:t>.g.</w:t>
            </w:r>
          </w:p>
        </w:tc>
        <w:tc>
          <w:tcPr>
            <w:tcW w:w="2131" w:type="dxa"/>
          </w:tcPr>
          <w:p w14:paraId="2F552BA0" w14:textId="5FFE4597" w:rsidR="00BA12EE" w:rsidRPr="00BA12EE" w:rsidRDefault="00CE5A47" w:rsidP="00787A3A">
            <w:pPr>
              <w:jc w:val="both"/>
              <w:rPr>
                <w:rFonts w:ascii="Arial" w:eastAsia="Times New Roman" w:hAnsi="Arial" w:cs="Arial"/>
                <w:sz w:val="24"/>
                <w:szCs w:val="24"/>
              </w:rPr>
            </w:pPr>
            <w:r>
              <w:rPr>
                <w:rFonts w:ascii="Arial" w:eastAsia="Times New Roman" w:hAnsi="Arial" w:cs="Arial"/>
                <w:sz w:val="24"/>
                <w:szCs w:val="24"/>
              </w:rPr>
              <w:t>1</w:t>
            </w:r>
            <w:r w:rsidR="00BA12EE" w:rsidRPr="00BA12EE">
              <w:rPr>
                <w:rFonts w:ascii="Arial" w:eastAsia="Times New Roman" w:hAnsi="Arial" w:cs="Arial"/>
                <w:sz w:val="24"/>
                <w:szCs w:val="24"/>
              </w:rPr>
              <w:t xml:space="preserve"> apļi</w:t>
            </w:r>
          </w:p>
        </w:tc>
        <w:tc>
          <w:tcPr>
            <w:tcW w:w="2131" w:type="dxa"/>
          </w:tcPr>
          <w:p w14:paraId="71776ED7" w14:textId="77777777" w:rsidR="00BA12EE" w:rsidRPr="00BA12EE" w:rsidRDefault="00BA12EE" w:rsidP="00787A3A">
            <w:pPr>
              <w:rPr>
                <w:rFonts w:ascii="Arial" w:hAnsi="Arial" w:cs="Arial"/>
                <w:sz w:val="24"/>
                <w:szCs w:val="24"/>
              </w:rPr>
            </w:pPr>
            <w:r w:rsidRPr="00BA12EE">
              <w:rPr>
                <w:rFonts w:ascii="Arial" w:eastAsia="Times New Roman" w:hAnsi="Arial" w:cs="Arial"/>
                <w:sz w:val="24"/>
                <w:szCs w:val="24"/>
              </w:rPr>
              <w:t>bezmaksas</w:t>
            </w:r>
          </w:p>
        </w:tc>
      </w:tr>
      <w:tr w:rsidR="00BA12EE" w:rsidRPr="00BA12EE" w14:paraId="7167611C" w14:textId="77777777" w:rsidTr="00787A3A">
        <w:tc>
          <w:tcPr>
            <w:tcW w:w="2130" w:type="dxa"/>
          </w:tcPr>
          <w:p w14:paraId="04A66BE6" w14:textId="77777777" w:rsidR="00BA12EE" w:rsidRPr="00BA12EE" w:rsidRDefault="00BA12EE" w:rsidP="00787A3A">
            <w:pPr>
              <w:jc w:val="both"/>
              <w:rPr>
                <w:rFonts w:ascii="Arial" w:eastAsia="Times New Roman" w:hAnsi="Arial" w:cs="Arial"/>
                <w:sz w:val="24"/>
                <w:szCs w:val="24"/>
              </w:rPr>
            </w:pPr>
            <w:r w:rsidRPr="00BA12EE">
              <w:rPr>
                <w:rFonts w:ascii="Arial" w:eastAsia="Times New Roman" w:hAnsi="Arial" w:cs="Arial"/>
                <w:sz w:val="24"/>
                <w:szCs w:val="24"/>
              </w:rPr>
              <w:t>S-14 meitenes (C)</w:t>
            </w:r>
          </w:p>
        </w:tc>
        <w:tc>
          <w:tcPr>
            <w:tcW w:w="2130" w:type="dxa"/>
          </w:tcPr>
          <w:p w14:paraId="7F861724" w14:textId="5446F804" w:rsidR="00BA12EE" w:rsidRPr="00BA12EE" w:rsidRDefault="00BA12EE" w:rsidP="00787A3A">
            <w:pPr>
              <w:jc w:val="both"/>
              <w:rPr>
                <w:rFonts w:ascii="Arial" w:eastAsia="Times New Roman" w:hAnsi="Arial" w:cs="Arial"/>
                <w:sz w:val="24"/>
                <w:szCs w:val="24"/>
              </w:rPr>
            </w:pPr>
            <w:r w:rsidRPr="00BA12EE">
              <w:rPr>
                <w:rFonts w:ascii="Arial" w:eastAsia="Times New Roman" w:hAnsi="Arial" w:cs="Arial"/>
                <w:sz w:val="24"/>
                <w:szCs w:val="24"/>
              </w:rPr>
              <w:t>2010</w:t>
            </w:r>
            <w:r w:rsidR="00D034AE">
              <w:rPr>
                <w:rFonts w:ascii="Arial" w:eastAsia="Times New Roman" w:hAnsi="Arial" w:cs="Arial"/>
                <w:sz w:val="24"/>
                <w:szCs w:val="24"/>
              </w:rPr>
              <w:t>.</w:t>
            </w:r>
            <w:r w:rsidRPr="00BA12EE">
              <w:rPr>
                <w:rFonts w:ascii="Arial" w:eastAsia="Times New Roman" w:hAnsi="Arial" w:cs="Arial"/>
                <w:sz w:val="24"/>
                <w:szCs w:val="24"/>
              </w:rPr>
              <w:t xml:space="preserve"> – 200</w:t>
            </w:r>
            <w:r w:rsidR="00D034AE">
              <w:rPr>
                <w:rFonts w:ascii="Arial" w:eastAsia="Times New Roman" w:hAnsi="Arial" w:cs="Arial"/>
                <w:sz w:val="24"/>
                <w:szCs w:val="24"/>
              </w:rPr>
              <w:t>11</w:t>
            </w:r>
            <w:r w:rsidRPr="00BA12EE">
              <w:rPr>
                <w:rFonts w:ascii="Arial" w:eastAsia="Times New Roman" w:hAnsi="Arial" w:cs="Arial"/>
                <w:sz w:val="24"/>
                <w:szCs w:val="24"/>
              </w:rPr>
              <w:t>.g.</w:t>
            </w:r>
          </w:p>
        </w:tc>
        <w:tc>
          <w:tcPr>
            <w:tcW w:w="2131" w:type="dxa"/>
          </w:tcPr>
          <w:p w14:paraId="5632AFF2" w14:textId="51A73033" w:rsidR="00BA12EE" w:rsidRPr="00BA12EE" w:rsidRDefault="00CE5A47" w:rsidP="00787A3A">
            <w:pPr>
              <w:jc w:val="both"/>
              <w:rPr>
                <w:rFonts w:ascii="Arial" w:eastAsia="Times New Roman" w:hAnsi="Arial" w:cs="Arial"/>
                <w:sz w:val="24"/>
                <w:szCs w:val="24"/>
              </w:rPr>
            </w:pPr>
            <w:r>
              <w:rPr>
                <w:rFonts w:ascii="Arial" w:eastAsia="Times New Roman" w:hAnsi="Arial" w:cs="Arial"/>
                <w:sz w:val="24"/>
                <w:szCs w:val="24"/>
              </w:rPr>
              <w:t>2</w:t>
            </w:r>
            <w:r w:rsidR="00BA12EE" w:rsidRPr="00BA12EE">
              <w:rPr>
                <w:rFonts w:ascii="Arial" w:eastAsia="Times New Roman" w:hAnsi="Arial" w:cs="Arial"/>
                <w:sz w:val="24"/>
                <w:szCs w:val="24"/>
              </w:rPr>
              <w:t xml:space="preserve"> apļi</w:t>
            </w:r>
          </w:p>
        </w:tc>
        <w:tc>
          <w:tcPr>
            <w:tcW w:w="2131" w:type="dxa"/>
          </w:tcPr>
          <w:p w14:paraId="7194B818" w14:textId="77777777" w:rsidR="00BA12EE" w:rsidRPr="00BA12EE" w:rsidRDefault="00BA12EE" w:rsidP="00787A3A">
            <w:pPr>
              <w:rPr>
                <w:rFonts w:ascii="Arial" w:hAnsi="Arial" w:cs="Arial"/>
                <w:sz w:val="24"/>
                <w:szCs w:val="24"/>
              </w:rPr>
            </w:pPr>
            <w:r w:rsidRPr="00BA12EE">
              <w:rPr>
                <w:rFonts w:ascii="Arial" w:eastAsia="Times New Roman" w:hAnsi="Arial" w:cs="Arial"/>
                <w:sz w:val="24"/>
                <w:szCs w:val="24"/>
              </w:rPr>
              <w:t>bezmaksas</w:t>
            </w:r>
          </w:p>
        </w:tc>
      </w:tr>
      <w:tr w:rsidR="00BA12EE" w:rsidRPr="00BA12EE" w14:paraId="5477FA6F" w14:textId="77777777" w:rsidTr="00787A3A">
        <w:tc>
          <w:tcPr>
            <w:tcW w:w="2130" w:type="dxa"/>
          </w:tcPr>
          <w:p w14:paraId="26055AB2" w14:textId="77777777" w:rsidR="00BA12EE" w:rsidRPr="00BA12EE" w:rsidRDefault="00BA12EE" w:rsidP="00787A3A">
            <w:pPr>
              <w:jc w:val="both"/>
              <w:rPr>
                <w:rFonts w:ascii="Arial" w:eastAsia="Times New Roman" w:hAnsi="Arial" w:cs="Arial"/>
                <w:sz w:val="24"/>
                <w:szCs w:val="24"/>
              </w:rPr>
            </w:pPr>
            <w:r w:rsidRPr="00BA12EE">
              <w:rPr>
                <w:rFonts w:ascii="Arial" w:eastAsia="Times New Roman" w:hAnsi="Arial" w:cs="Arial"/>
                <w:sz w:val="24"/>
                <w:szCs w:val="24"/>
              </w:rPr>
              <w:t>S-16 jaunietes (B)</w:t>
            </w:r>
          </w:p>
        </w:tc>
        <w:tc>
          <w:tcPr>
            <w:tcW w:w="2130" w:type="dxa"/>
          </w:tcPr>
          <w:p w14:paraId="36752B51" w14:textId="1FB01EA9" w:rsidR="00BA12EE" w:rsidRPr="00BA12EE" w:rsidRDefault="00BA12EE" w:rsidP="00787A3A">
            <w:pPr>
              <w:jc w:val="both"/>
              <w:rPr>
                <w:rFonts w:ascii="Arial" w:eastAsia="Times New Roman" w:hAnsi="Arial" w:cs="Arial"/>
                <w:sz w:val="24"/>
                <w:szCs w:val="24"/>
              </w:rPr>
            </w:pPr>
            <w:r w:rsidRPr="00BA12EE">
              <w:rPr>
                <w:rFonts w:ascii="Arial" w:eastAsia="Times New Roman" w:hAnsi="Arial" w:cs="Arial"/>
                <w:sz w:val="24"/>
                <w:szCs w:val="24"/>
              </w:rPr>
              <w:t>2008</w:t>
            </w:r>
            <w:r w:rsidR="00D034AE">
              <w:rPr>
                <w:rFonts w:ascii="Arial" w:eastAsia="Times New Roman" w:hAnsi="Arial" w:cs="Arial"/>
                <w:sz w:val="24"/>
                <w:szCs w:val="24"/>
              </w:rPr>
              <w:t>.</w:t>
            </w:r>
            <w:r w:rsidRPr="00BA12EE">
              <w:rPr>
                <w:rFonts w:ascii="Arial" w:eastAsia="Times New Roman" w:hAnsi="Arial" w:cs="Arial"/>
                <w:sz w:val="24"/>
                <w:szCs w:val="24"/>
              </w:rPr>
              <w:t xml:space="preserve"> – 200</w:t>
            </w:r>
            <w:r w:rsidR="00D034AE">
              <w:rPr>
                <w:rFonts w:ascii="Arial" w:eastAsia="Times New Roman" w:hAnsi="Arial" w:cs="Arial"/>
                <w:sz w:val="24"/>
                <w:szCs w:val="24"/>
              </w:rPr>
              <w:t>9</w:t>
            </w:r>
            <w:r w:rsidRPr="00BA12EE">
              <w:rPr>
                <w:rFonts w:ascii="Arial" w:eastAsia="Times New Roman" w:hAnsi="Arial" w:cs="Arial"/>
                <w:sz w:val="24"/>
                <w:szCs w:val="24"/>
              </w:rPr>
              <w:t>.g.</w:t>
            </w:r>
          </w:p>
        </w:tc>
        <w:tc>
          <w:tcPr>
            <w:tcW w:w="2131" w:type="dxa"/>
          </w:tcPr>
          <w:p w14:paraId="480B954C" w14:textId="652B78B5" w:rsidR="00BA12EE" w:rsidRPr="00BA12EE" w:rsidRDefault="00CE5A47" w:rsidP="00787A3A">
            <w:pPr>
              <w:jc w:val="both"/>
              <w:rPr>
                <w:rFonts w:ascii="Arial" w:eastAsia="Times New Roman" w:hAnsi="Arial" w:cs="Arial"/>
                <w:sz w:val="24"/>
                <w:szCs w:val="24"/>
              </w:rPr>
            </w:pPr>
            <w:r>
              <w:rPr>
                <w:rFonts w:ascii="Arial" w:eastAsia="Times New Roman" w:hAnsi="Arial" w:cs="Arial"/>
                <w:sz w:val="24"/>
                <w:szCs w:val="24"/>
              </w:rPr>
              <w:t>2</w:t>
            </w:r>
            <w:r w:rsidR="00BA12EE" w:rsidRPr="00BA12EE">
              <w:rPr>
                <w:rFonts w:ascii="Arial" w:eastAsia="Times New Roman" w:hAnsi="Arial" w:cs="Arial"/>
                <w:sz w:val="24"/>
                <w:szCs w:val="24"/>
              </w:rPr>
              <w:t xml:space="preserve"> apļi</w:t>
            </w:r>
          </w:p>
        </w:tc>
        <w:tc>
          <w:tcPr>
            <w:tcW w:w="2131" w:type="dxa"/>
          </w:tcPr>
          <w:p w14:paraId="7F6B5A66" w14:textId="77777777" w:rsidR="00BA12EE" w:rsidRPr="00BA12EE" w:rsidRDefault="00BA12EE" w:rsidP="00787A3A">
            <w:pPr>
              <w:rPr>
                <w:rFonts w:ascii="Arial" w:hAnsi="Arial" w:cs="Arial"/>
                <w:sz w:val="24"/>
                <w:szCs w:val="24"/>
              </w:rPr>
            </w:pPr>
            <w:r w:rsidRPr="00BA12EE">
              <w:rPr>
                <w:rFonts w:ascii="Arial" w:eastAsia="Times New Roman" w:hAnsi="Arial" w:cs="Arial"/>
                <w:sz w:val="24"/>
                <w:szCs w:val="24"/>
              </w:rPr>
              <w:t>bezmaksas</w:t>
            </w:r>
          </w:p>
        </w:tc>
      </w:tr>
      <w:tr w:rsidR="00BA12EE" w:rsidRPr="00BA12EE" w14:paraId="196B2923" w14:textId="77777777" w:rsidTr="00787A3A">
        <w:tc>
          <w:tcPr>
            <w:tcW w:w="2130" w:type="dxa"/>
          </w:tcPr>
          <w:p w14:paraId="19CF4613" w14:textId="77777777" w:rsidR="00BA12EE" w:rsidRPr="00BA12EE" w:rsidRDefault="00BA12EE" w:rsidP="00787A3A">
            <w:pPr>
              <w:jc w:val="both"/>
              <w:rPr>
                <w:rFonts w:ascii="Arial" w:eastAsia="Times New Roman" w:hAnsi="Arial" w:cs="Arial"/>
                <w:sz w:val="24"/>
                <w:szCs w:val="24"/>
              </w:rPr>
            </w:pPr>
            <w:r w:rsidRPr="00BA12EE">
              <w:rPr>
                <w:rFonts w:ascii="Arial" w:eastAsia="Times New Roman" w:hAnsi="Arial" w:cs="Arial"/>
                <w:sz w:val="24"/>
                <w:szCs w:val="24"/>
              </w:rPr>
              <w:t>S-18 juniores (A)</w:t>
            </w:r>
          </w:p>
        </w:tc>
        <w:tc>
          <w:tcPr>
            <w:tcW w:w="2130" w:type="dxa"/>
          </w:tcPr>
          <w:p w14:paraId="3FC000E6" w14:textId="02FB6E63" w:rsidR="00BA12EE" w:rsidRPr="00BA12EE" w:rsidRDefault="00BA12EE" w:rsidP="00787A3A">
            <w:pPr>
              <w:jc w:val="both"/>
              <w:rPr>
                <w:rFonts w:ascii="Arial" w:eastAsia="Times New Roman" w:hAnsi="Arial" w:cs="Arial"/>
                <w:sz w:val="24"/>
                <w:szCs w:val="24"/>
              </w:rPr>
            </w:pPr>
            <w:r w:rsidRPr="00BA12EE">
              <w:rPr>
                <w:rFonts w:ascii="Arial" w:eastAsia="Times New Roman" w:hAnsi="Arial" w:cs="Arial"/>
                <w:sz w:val="24"/>
                <w:szCs w:val="24"/>
              </w:rPr>
              <w:t>2006</w:t>
            </w:r>
            <w:r w:rsidR="00D034AE">
              <w:rPr>
                <w:rFonts w:ascii="Arial" w:eastAsia="Times New Roman" w:hAnsi="Arial" w:cs="Arial"/>
                <w:sz w:val="24"/>
                <w:szCs w:val="24"/>
              </w:rPr>
              <w:t>.</w:t>
            </w:r>
            <w:r w:rsidRPr="00BA12EE">
              <w:rPr>
                <w:rFonts w:ascii="Arial" w:eastAsia="Times New Roman" w:hAnsi="Arial" w:cs="Arial"/>
                <w:sz w:val="24"/>
                <w:szCs w:val="24"/>
              </w:rPr>
              <w:t xml:space="preserve"> – 200</w:t>
            </w:r>
            <w:r w:rsidR="00D034AE">
              <w:rPr>
                <w:rFonts w:ascii="Arial" w:eastAsia="Times New Roman" w:hAnsi="Arial" w:cs="Arial"/>
                <w:sz w:val="24"/>
                <w:szCs w:val="24"/>
              </w:rPr>
              <w:t>7</w:t>
            </w:r>
            <w:r w:rsidRPr="00BA12EE">
              <w:rPr>
                <w:rFonts w:ascii="Arial" w:eastAsia="Times New Roman" w:hAnsi="Arial" w:cs="Arial"/>
                <w:sz w:val="24"/>
                <w:szCs w:val="24"/>
              </w:rPr>
              <w:t>.g.</w:t>
            </w:r>
          </w:p>
        </w:tc>
        <w:tc>
          <w:tcPr>
            <w:tcW w:w="2131" w:type="dxa"/>
          </w:tcPr>
          <w:p w14:paraId="43EF41A9" w14:textId="26993725" w:rsidR="00BA12EE" w:rsidRPr="00BA12EE" w:rsidRDefault="00CE5A47" w:rsidP="00787A3A">
            <w:pPr>
              <w:jc w:val="both"/>
              <w:rPr>
                <w:rFonts w:ascii="Arial" w:eastAsia="Times New Roman" w:hAnsi="Arial" w:cs="Arial"/>
                <w:sz w:val="24"/>
                <w:szCs w:val="24"/>
              </w:rPr>
            </w:pPr>
            <w:r>
              <w:rPr>
                <w:rFonts w:ascii="Arial" w:eastAsia="Times New Roman" w:hAnsi="Arial" w:cs="Arial"/>
                <w:sz w:val="24"/>
                <w:szCs w:val="24"/>
              </w:rPr>
              <w:t>3</w:t>
            </w:r>
            <w:r w:rsidR="00BA12EE" w:rsidRPr="00BA12EE">
              <w:rPr>
                <w:rFonts w:ascii="Arial" w:eastAsia="Times New Roman" w:hAnsi="Arial" w:cs="Arial"/>
                <w:sz w:val="24"/>
                <w:szCs w:val="24"/>
              </w:rPr>
              <w:t xml:space="preserve"> apļi</w:t>
            </w:r>
          </w:p>
        </w:tc>
        <w:tc>
          <w:tcPr>
            <w:tcW w:w="2131" w:type="dxa"/>
          </w:tcPr>
          <w:p w14:paraId="4CB6BC85" w14:textId="77777777" w:rsidR="00BA12EE" w:rsidRPr="00BA12EE" w:rsidRDefault="00BA12EE" w:rsidP="00787A3A">
            <w:pPr>
              <w:rPr>
                <w:rFonts w:ascii="Arial" w:hAnsi="Arial" w:cs="Arial"/>
                <w:sz w:val="24"/>
                <w:szCs w:val="24"/>
              </w:rPr>
            </w:pPr>
            <w:r w:rsidRPr="00BA12EE">
              <w:rPr>
                <w:rFonts w:ascii="Arial" w:eastAsia="Times New Roman" w:hAnsi="Arial" w:cs="Arial"/>
                <w:sz w:val="24"/>
                <w:szCs w:val="24"/>
              </w:rPr>
              <w:t>bezmaksas</w:t>
            </w:r>
          </w:p>
        </w:tc>
      </w:tr>
      <w:bookmarkEnd w:id="0"/>
      <w:tr w:rsidR="00BA12EE" w:rsidRPr="00BA12EE" w14:paraId="13542BD8" w14:textId="77777777" w:rsidTr="00787A3A">
        <w:tc>
          <w:tcPr>
            <w:tcW w:w="2130" w:type="dxa"/>
          </w:tcPr>
          <w:p w14:paraId="3F15EFFE" w14:textId="77777777" w:rsidR="00BA12EE" w:rsidRPr="00BA12EE" w:rsidRDefault="00BA12EE" w:rsidP="00787A3A">
            <w:pPr>
              <w:jc w:val="both"/>
              <w:rPr>
                <w:rFonts w:ascii="Arial" w:eastAsia="Times New Roman" w:hAnsi="Arial" w:cs="Arial"/>
                <w:sz w:val="24"/>
                <w:szCs w:val="24"/>
              </w:rPr>
            </w:pPr>
            <w:r w:rsidRPr="00BA12EE">
              <w:rPr>
                <w:rFonts w:ascii="Arial" w:eastAsia="Times New Roman" w:hAnsi="Arial" w:cs="Arial"/>
                <w:sz w:val="24"/>
                <w:szCs w:val="24"/>
              </w:rPr>
              <w:t>S</w:t>
            </w:r>
          </w:p>
        </w:tc>
        <w:tc>
          <w:tcPr>
            <w:tcW w:w="2130" w:type="dxa"/>
          </w:tcPr>
          <w:p w14:paraId="47A4B9AA" w14:textId="173F4477" w:rsidR="00BA12EE" w:rsidRPr="00BA12EE" w:rsidRDefault="00D034AE" w:rsidP="00787A3A">
            <w:pPr>
              <w:jc w:val="both"/>
              <w:rPr>
                <w:rFonts w:ascii="Arial" w:eastAsia="Times New Roman" w:hAnsi="Arial" w:cs="Arial"/>
                <w:sz w:val="24"/>
                <w:szCs w:val="24"/>
              </w:rPr>
            </w:pPr>
            <w:r>
              <w:rPr>
                <w:rFonts w:ascii="Arial" w:eastAsia="Times New Roman" w:hAnsi="Arial" w:cs="Arial"/>
                <w:sz w:val="24"/>
                <w:szCs w:val="24"/>
              </w:rPr>
              <w:t>1990</w:t>
            </w:r>
            <w:r w:rsidR="00BA12EE" w:rsidRPr="00BA12EE">
              <w:rPr>
                <w:rFonts w:ascii="Arial" w:eastAsia="Times New Roman" w:hAnsi="Arial" w:cs="Arial"/>
                <w:sz w:val="24"/>
                <w:szCs w:val="24"/>
              </w:rPr>
              <w:t xml:space="preserve"> – </w:t>
            </w:r>
            <w:r>
              <w:rPr>
                <w:rFonts w:ascii="Arial" w:eastAsia="Times New Roman" w:hAnsi="Arial" w:cs="Arial"/>
                <w:sz w:val="24"/>
                <w:szCs w:val="24"/>
              </w:rPr>
              <w:t>2005</w:t>
            </w:r>
            <w:r w:rsidR="00BA12EE" w:rsidRPr="00BA12EE">
              <w:rPr>
                <w:rFonts w:ascii="Arial" w:eastAsia="Times New Roman" w:hAnsi="Arial" w:cs="Arial"/>
                <w:sz w:val="24"/>
                <w:szCs w:val="24"/>
              </w:rPr>
              <w:t>.g.</w:t>
            </w:r>
          </w:p>
        </w:tc>
        <w:tc>
          <w:tcPr>
            <w:tcW w:w="2131" w:type="dxa"/>
          </w:tcPr>
          <w:p w14:paraId="15739929" w14:textId="1C392F0B" w:rsidR="00BA12EE" w:rsidRPr="00BA12EE" w:rsidRDefault="00CE5A47" w:rsidP="00787A3A">
            <w:pPr>
              <w:jc w:val="both"/>
              <w:rPr>
                <w:rFonts w:ascii="Arial" w:eastAsia="Times New Roman" w:hAnsi="Arial" w:cs="Arial"/>
                <w:sz w:val="24"/>
                <w:szCs w:val="24"/>
              </w:rPr>
            </w:pPr>
            <w:r>
              <w:rPr>
                <w:rFonts w:ascii="Arial" w:eastAsia="Times New Roman" w:hAnsi="Arial" w:cs="Arial"/>
                <w:sz w:val="24"/>
                <w:szCs w:val="24"/>
              </w:rPr>
              <w:t>3</w:t>
            </w:r>
            <w:r w:rsidR="00BA12EE" w:rsidRPr="00BA12EE">
              <w:rPr>
                <w:rFonts w:ascii="Arial" w:eastAsia="Times New Roman" w:hAnsi="Arial" w:cs="Arial"/>
                <w:sz w:val="24"/>
                <w:szCs w:val="24"/>
              </w:rPr>
              <w:t xml:space="preserve"> apļi</w:t>
            </w:r>
          </w:p>
        </w:tc>
        <w:tc>
          <w:tcPr>
            <w:tcW w:w="2131" w:type="dxa"/>
          </w:tcPr>
          <w:p w14:paraId="0EC76AAD" w14:textId="77777777" w:rsidR="00BA12EE" w:rsidRPr="00BA12EE" w:rsidRDefault="00BA12EE" w:rsidP="00787A3A">
            <w:pPr>
              <w:jc w:val="both"/>
              <w:rPr>
                <w:rFonts w:ascii="Arial" w:eastAsia="Times New Roman" w:hAnsi="Arial" w:cs="Arial"/>
                <w:sz w:val="24"/>
                <w:szCs w:val="24"/>
              </w:rPr>
            </w:pPr>
            <w:r w:rsidRPr="00BA12EE">
              <w:rPr>
                <w:rFonts w:ascii="Arial" w:eastAsia="Times New Roman" w:hAnsi="Arial" w:cs="Arial"/>
                <w:sz w:val="24"/>
                <w:szCs w:val="24"/>
              </w:rPr>
              <w:t xml:space="preserve">*5 eiro </w:t>
            </w:r>
          </w:p>
        </w:tc>
      </w:tr>
      <w:tr w:rsidR="00BA12EE" w:rsidRPr="00BA12EE" w14:paraId="5D99E0F6" w14:textId="77777777" w:rsidTr="00787A3A">
        <w:tc>
          <w:tcPr>
            <w:tcW w:w="2130" w:type="dxa"/>
          </w:tcPr>
          <w:p w14:paraId="1F22AB67" w14:textId="77777777" w:rsidR="00BA12EE" w:rsidRPr="00BA12EE" w:rsidRDefault="00BA12EE" w:rsidP="00787A3A">
            <w:pPr>
              <w:jc w:val="both"/>
              <w:rPr>
                <w:rFonts w:ascii="Arial" w:eastAsia="Times New Roman" w:hAnsi="Arial" w:cs="Arial"/>
                <w:sz w:val="24"/>
                <w:szCs w:val="24"/>
              </w:rPr>
            </w:pPr>
            <w:r w:rsidRPr="00BA12EE">
              <w:rPr>
                <w:rFonts w:ascii="Arial" w:eastAsia="Times New Roman" w:hAnsi="Arial" w:cs="Arial"/>
                <w:sz w:val="24"/>
                <w:szCs w:val="24"/>
              </w:rPr>
              <w:t>SS</w:t>
            </w:r>
          </w:p>
        </w:tc>
        <w:tc>
          <w:tcPr>
            <w:tcW w:w="2130" w:type="dxa"/>
          </w:tcPr>
          <w:p w14:paraId="10164F29" w14:textId="2FC2B841" w:rsidR="00BA12EE" w:rsidRPr="00BA12EE" w:rsidRDefault="00BA12EE" w:rsidP="00787A3A">
            <w:pPr>
              <w:jc w:val="both"/>
              <w:rPr>
                <w:rFonts w:ascii="Arial" w:eastAsia="Times New Roman" w:hAnsi="Arial" w:cs="Arial"/>
                <w:sz w:val="24"/>
                <w:szCs w:val="24"/>
              </w:rPr>
            </w:pPr>
            <w:r w:rsidRPr="00BA12EE">
              <w:rPr>
                <w:rFonts w:ascii="Arial" w:eastAsia="Times New Roman" w:hAnsi="Arial" w:cs="Arial"/>
                <w:sz w:val="24"/>
                <w:szCs w:val="24"/>
              </w:rPr>
              <w:t>198</w:t>
            </w:r>
            <w:r w:rsidR="00D034AE">
              <w:rPr>
                <w:rFonts w:ascii="Arial" w:eastAsia="Times New Roman" w:hAnsi="Arial" w:cs="Arial"/>
                <w:sz w:val="24"/>
                <w:szCs w:val="24"/>
              </w:rPr>
              <w:t>9</w:t>
            </w:r>
            <w:r w:rsidRPr="00BA12EE">
              <w:rPr>
                <w:rFonts w:ascii="Arial" w:eastAsia="Times New Roman" w:hAnsi="Arial" w:cs="Arial"/>
                <w:sz w:val="24"/>
                <w:szCs w:val="24"/>
              </w:rPr>
              <w:t>.dz un vecāki</w:t>
            </w:r>
          </w:p>
        </w:tc>
        <w:tc>
          <w:tcPr>
            <w:tcW w:w="2131" w:type="dxa"/>
          </w:tcPr>
          <w:p w14:paraId="42E788F9" w14:textId="052C4CB7" w:rsidR="00BA12EE" w:rsidRPr="00BA12EE" w:rsidRDefault="00CE5A47" w:rsidP="00787A3A">
            <w:pPr>
              <w:jc w:val="both"/>
              <w:rPr>
                <w:rFonts w:ascii="Arial" w:eastAsia="Times New Roman" w:hAnsi="Arial" w:cs="Arial"/>
                <w:sz w:val="24"/>
                <w:szCs w:val="24"/>
              </w:rPr>
            </w:pPr>
            <w:r>
              <w:rPr>
                <w:rFonts w:ascii="Arial" w:eastAsia="Times New Roman" w:hAnsi="Arial" w:cs="Arial"/>
                <w:sz w:val="24"/>
                <w:szCs w:val="24"/>
              </w:rPr>
              <w:t>3</w:t>
            </w:r>
            <w:r w:rsidR="00BA12EE" w:rsidRPr="00BA12EE">
              <w:rPr>
                <w:rFonts w:ascii="Arial" w:eastAsia="Times New Roman" w:hAnsi="Arial" w:cs="Arial"/>
                <w:sz w:val="24"/>
                <w:szCs w:val="24"/>
              </w:rPr>
              <w:t xml:space="preserve"> apļi</w:t>
            </w:r>
          </w:p>
        </w:tc>
        <w:tc>
          <w:tcPr>
            <w:tcW w:w="2131" w:type="dxa"/>
          </w:tcPr>
          <w:p w14:paraId="477E9152" w14:textId="77777777" w:rsidR="00BA12EE" w:rsidRPr="00BA12EE" w:rsidRDefault="00BA12EE" w:rsidP="00787A3A">
            <w:pPr>
              <w:jc w:val="both"/>
              <w:rPr>
                <w:rFonts w:ascii="Arial" w:eastAsia="Times New Roman" w:hAnsi="Arial" w:cs="Arial"/>
                <w:sz w:val="24"/>
                <w:szCs w:val="24"/>
              </w:rPr>
            </w:pPr>
            <w:r w:rsidRPr="00BA12EE">
              <w:rPr>
                <w:rFonts w:ascii="Arial" w:eastAsia="Times New Roman" w:hAnsi="Arial" w:cs="Arial"/>
                <w:sz w:val="24"/>
                <w:szCs w:val="24"/>
              </w:rPr>
              <w:t xml:space="preserve">*5 eiro </w:t>
            </w:r>
          </w:p>
        </w:tc>
      </w:tr>
    </w:tbl>
    <w:p w14:paraId="735825F7"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p>
    <w:p w14:paraId="17B56474"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r w:rsidRPr="00BA12EE">
        <w:rPr>
          <w:rFonts w:ascii="Arial" w:eastAsia="Times New Roman" w:hAnsi="Arial" w:cs="Arial"/>
          <w:sz w:val="24"/>
          <w:szCs w:val="24"/>
          <w:lang w:val="lv-LV" w:eastAsia="lv-LV"/>
        </w:rPr>
        <w:t>Vīrieši</w:t>
      </w:r>
    </w:p>
    <w:tbl>
      <w:tblPr>
        <w:tblStyle w:val="Reatabula"/>
        <w:tblW w:w="0" w:type="auto"/>
        <w:tblLook w:val="04A0" w:firstRow="1" w:lastRow="0" w:firstColumn="1" w:lastColumn="0" w:noHBand="0" w:noVBand="1"/>
      </w:tblPr>
      <w:tblGrid>
        <w:gridCol w:w="2130"/>
        <w:gridCol w:w="2130"/>
        <w:gridCol w:w="2131"/>
        <w:gridCol w:w="2131"/>
      </w:tblGrid>
      <w:tr w:rsidR="00BA12EE" w:rsidRPr="00BA12EE" w14:paraId="0A6A1239" w14:textId="77777777" w:rsidTr="00787A3A">
        <w:tc>
          <w:tcPr>
            <w:tcW w:w="2130" w:type="dxa"/>
          </w:tcPr>
          <w:p w14:paraId="24DB6306" w14:textId="77777777" w:rsidR="00BA12EE" w:rsidRPr="00BA12EE" w:rsidRDefault="00BA12EE" w:rsidP="00787A3A">
            <w:pPr>
              <w:jc w:val="both"/>
              <w:rPr>
                <w:rFonts w:ascii="Arial" w:eastAsia="Times New Roman" w:hAnsi="Arial" w:cs="Arial"/>
                <w:sz w:val="24"/>
                <w:szCs w:val="24"/>
              </w:rPr>
            </w:pPr>
            <w:r w:rsidRPr="00BA12EE">
              <w:rPr>
                <w:rFonts w:ascii="Arial" w:eastAsia="Times New Roman" w:hAnsi="Arial" w:cs="Arial"/>
                <w:sz w:val="24"/>
                <w:szCs w:val="24"/>
              </w:rPr>
              <w:t>Grupa</w:t>
            </w:r>
          </w:p>
        </w:tc>
        <w:tc>
          <w:tcPr>
            <w:tcW w:w="2130" w:type="dxa"/>
          </w:tcPr>
          <w:p w14:paraId="0F72AF74" w14:textId="77777777" w:rsidR="00BA12EE" w:rsidRPr="00BA12EE" w:rsidRDefault="00BA12EE" w:rsidP="00787A3A">
            <w:pPr>
              <w:jc w:val="both"/>
              <w:rPr>
                <w:rFonts w:ascii="Arial" w:eastAsia="Times New Roman" w:hAnsi="Arial" w:cs="Arial"/>
                <w:sz w:val="24"/>
                <w:szCs w:val="24"/>
              </w:rPr>
            </w:pPr>
            <w:r w:rsidRPr="00BA12EE">
              <w:rPr>
                <w:rFonts w:ascii="Arial" w:eastAsia="Times New Roman" w:hAnsi="Arial" w:cs="Arial"/>
                <w:sz w:val="24"/>
                <w:szCs w:val="24"/>
              </w:rPr>
              <w:t>Vecums</w:t>
            </w:r>
          </w:p>
        </w:tc>
        <w:tc>
          <w:tcPr>
            <w:tcW w:w="2131" w:type="dxa"/>
          </w:tcPr>
          <w:p w14:paraId="3DC1B98D" w14:textId="77777777" w:rsidR="00BA12EE" w:rsidRPr="00BA12EE" w:rsidRDefault="00BA12EE" w:rsidP="00787A3A">
            <w:pPr>
              <w:jc w:val="both"/>
              <w:rPr>
                <w:rFonts w:ascii="Arial" w:eastAsia="Times New Roman" w:hAnsi="Arial" w:cs="Arial"/>
                <w:sz w:val="24"/>
                <w:szCs w:val="24"/>
              </w:rPr>
            </w:pPr>
            <w:r w:rsidRPr="00BA12EE">
              <w:rPr>
                <w:rFonts w:ascii="Arial" w:eastAsia="Times New Roman" w:hAnsi="Arial" w:cs="Arial"/>
                <w:sz w:val="24"/>
                <w:szCs w:val="24"/>
              </w:rPr>
              <w:t>Distances garums</w:t>
            </w:r>
          </w:p>
        </w:tc>
        <w:tc>
          <w:tcPr>
            <w:tcW w:w="2131" w:type="dxa"/>
          </w:tcPr>
          <w:p w14:paraId="4BF829D8" w14:textId="77777777" w:rsidR="00BA12EE" w:rsidRPr="00BA12EE" w:rsidRDefault="00BA12EE" w:rsidP="00787A3A">
            <w:pPr>
              <w:jc w:val="both"/>
              <w:rPr>
                <w:rFonts w:ascii="Arial" w:eastAsia="Times New Roman" w:hAnsi="Arial" w:cs="Arial"/>
                <w:sz w:val="24"/>
                <w:szCs w:val="24"/>
              </w:rPr>
            </w:pPr>
            <w:r w:rsidRPr="00BA12EE">
              <w:rPr>
                <w:rFonts w:ascii="Arial" w:eastAsia="Times New Roman" w:hAnsi="Arial" w:cs="Arial"/>
                <w:sz w:val="24"/>
                <w:szCs w:val="24"/>
              </w:rPr>
              <w:t>Dalības maksa</w:t>
            </w:r>
          </w:p>
        </w:tc>
      </w:tr>
      <w:tr w:rsidR="008A4C75" w:rsidRPr="00BA12EE" w14:paraId="0EB283FF" w14:textId="77777777" w:rsidTr="00787A3A">
        <w:tc>
          <w:tcPr>
            <w:tcW w:w="2130" w:type="dxa"/>
          </w:tcPr>
          <w:p w14:paraId="2249C483" w14:textId="77777777" w:rsidR="008A4C75" w:rsidRPr="00BA12EE" w:rsidRDefault="008A4C75" w:rsidP="008A4C75">
            <w:pPr>
              <w:jc w:val="both"/>
              <w:rPr>
                <w:rFonts w:ascii="Arial" w:eastAsia="Times New Roman" w:hAnsi="Arial" w:cs="Arial"/>
                <w:sz w:val="24"/>
                <w:szCs w:val="24"/>
              </w:rPr>
            </w:pPr>
            <w:r w:rsidRPr="00BA12EE">
              <w:rPr>
                <w:rFonts w:ascii="Arial" w:eastAsia="Times New Roman" w:hAnsi="Arial" w:cs="Arial"/>
                <w:sz w:val="24"/>
                <w:szCs w:val="24"/>
              </w:rPr>
              <w:t>V - 10</w:t>
            </w:r>
          </w:p>
        </w:tc>
        <w:tc>
          <w:tcPr>
            <w:tcW w:w="2130" w:type="dxa"/>
          </w:tcPr>
          <w:p w14:paraId="0304AB16" w14:textId="024EBA63" w:rsidR="008A4C75" w:rsidRPr="008A4C75" w:rsidRDefault="008A4C75" w:rsidP="008A4C75">
            <w:pPr>
              <w:jc w:val="both"/>
              <w:rPr>
                <w:rFonts w:ascii="Arial" w:eastAsia="Times New Roman" w:hAnsi="Arial" w:cs="Arial"/>
                <w:sz w:val="24"/>
                <w:szCs w:val="24"/>
              </w:rPr>
            </w:pPr>
            <w:r w:rsidRPr="008A4C75">
              <w:rPr>
                <w:rFonts w:ascii="Arial" w:hAnsi="Arial" w:cs="Arial"/>
                <w:sz w:val="24"/>
                <w:szCs w:val="24"/>
              </w:rPr>
              <w:t>2014. – 2016.g</w:t>
            </w:r>
          </w:p>
        </w:tc>
        <w:tc>
          <w:tcPr>
            <w:tcW w:w="2131" w:type="dxa"/>
          </w:tcPr>
          <w:p w14:paraId="65242822" w14:textId="7B37CDC3" w:rsidR="008A4C75" w:rsidRPr="00BA12EE" w:rsidRDefault="008A4C75" w:rsidP="008A4C75">
            <w:pPr>
              <w:jc w:val="both"/>
              <w:rPr>
                <w:rFonts w:ascii="Arial" w:eastAsia="Times New Roman" w:hAnsi="Arial" w:cs="Arial"/>
                <w:sz w:val="24"/>
                <w:szCs w:val="24"/>
              </w:rPr>
            </w:pPr>
            <w:r>
              <w:rPr>
                <w:rFonts w:ascii="Arial" w:eastAsia="Times New Roman" w:hAnsi="Arial" w:cs="Arial"/>
                <w:sz w:val="24"/>
                <w:szCs w:val="24"/>
              </w:rPr>
              <w:t>1</w:t>
            </w:r>
            <w:r w:rsidRPr="00BA12EE">
              <w:rPr>
                <w:rFonts w:ascii="Arial" w:eastAsia="Times New Roman" w:hAnsi="Arial" w:cs="Arial"/>
                <w:sz w:val="24"/>
                <w:szCs w:val="24"/>
              </w:rPr>
              <w:t xml:space="preserve"> apļi</w:t>
            </w:r>
          </w:p>
        </w:tc>
        <w:tc>
          <w:tcPr>
            <w:tcW w:w="2131" w:type="dxa"/>
          </w:tcPr>
          <w:p w14:paraId="37248296" w14:textId="77777777" w:rsidR="008A4C75" w:rsidRPr="00BA12EE" w:rsidRDefault="008A4C75" w:rsidP="008A4C75">
            <w:pPr>
              <w:jc w:val="both"/>
              <w:rPr>
                <w:rFonts w:ascii="Arial" w:eastAsia="Times New Roman" w:hAnsi="Arial" w:cs="Arial"/>
                <w:sz w:val="24"/>
                <w:szCs w:val="24"/>
              </w:rPr>
            </w:pPr>
            <w:r w:rsidRPr="00BA12EE">
              <w:rPr>
                <w:rFonts w:ascii="Arial" w:eastAsia="Times New Roman" w:hAnsi="Arial" w:cs="Arial"/>
                <w:sz w:val="24"/>
                <w:szCs w:val="24"/>
              </w:rPr>
              <w:t>bezmaksas</w:t>
            </w:r>
          </w:p>
        </w:tc>
      </w:tr>
      <w:tr w:rsidR="008A4C75" w:rsidRPr="00BA12EE" w14:paraId="531C7E7F" w14:textId="77777777" w:rsidTr="00787A3A">
        <w:tc>
          <w:tcPr>
            <w:tcW w:w="2130" w:type="dxa"/>
          </w:tcPr>
          <w:p w14:paraId="717E7665" w14:textId="77777777" w:rsidR="008A4C75" w:rsidRPr="00BA12EE" w:rsidRDefault="008A4C75" w:rsidP="008A4C75">
            <w:pPr>
              <w:jc w:val="both"/>
              <w:rPr>
                <w:rFonts w:ascii="Arial" w:eastAsia="Times New Roman" w:hAnsi="Arial" w:cs="Arial"/>
                <w:sz w:val="24"/>
                <w:szCs w:val="24"/>
              </w:rPr>
            </w:pPr>
            <w:r w:rsidRPr="00BA12EE">
              <w:rPr>
                <w:rFonts w:ascii="Arial" w:eastAsia="Times New Roman" w:hAnsi="Arial" w:cs="Arial"/>
                <w:sz w:val="24"/>
                <w:szCs w:val="24"/>
              </w:rPr>
              <w:t>V–12 zēni (D)</w:t>
            </w:r>
          </w:p>
        </w:tc>
        <w:tc>
          <w:tcPr>
            <w:tcW w:w="2130" w:type="dxa"/>
          </w:tcPr>
          <w:p w14:paraId="1B90F9B4" w14:textId="3E7FBC45" w:rsidR="008A4C75" w:rsidRPr="008A4C75" w:rsidRDefault="008A4C75" w:rsidP="008A4C75">
            <w:pPr>
              <w:jc w:val="both"/>
              <w:rPr>
                <w:rFonts w:ascii="Arial" w:eastAsia="Times New Roman" w:hAnsi="Arial" w:cs="Arial"/>
                <w:sz w:val="24"/>
                <w:szCs w:val="24"/>
              </w:rPr>
            </w:pPr>
            <w:r w:rsidRPr="008A4C75">
              <w:rPr>
                <w:rFonts w:ascii="Arial" w:hAnsi="Arial" w:cs="Arial"/>
                <w:sz w:val="24"/>
                <w:szCs w:val="24"/>
              </w:rPr>
              <w:t>2012. – 2013.g.</w:t>
            </w:r>
          </w:p>
        </w:tc>
        <w:tc>
          <w:tcPr>
            <w:tcW w:w="2131" w:type="dxa"/>
          </w:tcPr>
          <w:p w14:paraId="23C82F5B" w14:textId="1E60CBA6" w:rsidR="008A4C75" w:rsidRPr="00BA12EE" w:rsidRDefault="008A4C75" w:rsidP="008A4C75">
            <w:pPr>
              <w:jc w:val="both"/>
              <w:rPr>
                <w:rFonts w:ascii="Arial" w:eastAsia="Times New Roman" w:hAnsi="Arial" w:cs="Arial"/>
                <w:sz w:val="24"/>
                <w:szCs w:val="24"/>
              </w:rPr>
            </w:pPr>
            <w:r>
              <w:rPr>
                <w:rFonts w:ascii="Arial" w:eastAsia="Times New Roman" w:hAnsi="Arial" w:cs="Arial"/>
                <w:sz w:val="24"/>
                <w:szCs w:val="24"/>
              </w:rPr>
              <w:t>1</w:t>
            </w:r>
            <w:r w:rsidRPr="00BA12EE">
              <w:rPr>
                <w:rFonts w:ascii="Arial" w:eastAsia="Times New Roman" w:hAnsi="Arial" w:cs="Arial"/>
                <w:sz w:val="24"/>
                <w:szCs w:val="24"/>
              </w:rPr>
              <w:t xml:space="preserve"> apļi</w:t>
            </w:r>
          </w:p>
        </w:tc>
        <w:tc>
          <w:tcPr>
            <w:tcW w:w="2131" w:type="dxa"/>
          </w:tcPr>
          <w:p w14:paraId="51CD7C0A" w14:textId="77777777" w:rsidR="008A4C75" w:rsidRPr="00BA12EE" w:rsidRDefault="008A4C75" w:rsidP="008A4C75">
            <w:pPr>
              <w:rPr>
                <w:rFonts w:ascii="Arial" w:hAnsi="Arial" w:cs="Arial"/>
                <w:sz w:val="24"/>
                <w:szCs w:val="24"/>
              </w:rPr>
            </w:pPr>
            <w:r w:rsidRPr="00BA12EE">
              <w:rPr>
                <w:rFonts w:ascii="Arial" w:eastAsia="Times New Roman" w:hAnsi="Arial" w:cs="Arial"/>
                <w:sz w:val="24"/>
                <w:szCs w:val="24"/>
              </w:rPr>
              <w:t>bezmaksas</w:t>
            </w:r>
          </w:p>
        </w:tc>
      </w:tr>
      <w:tr w:rsidR="008A4C75" w:rsidRPr="00BA12EE" w14:paraId="4FD41B29" w14:textId="77777777" w:rsidTr="00787A3A">
        <w:tc>
          <w:tcPr>
            <w:tcW w:w="2130" w:type="dxa"/>
          </w:tcPr>
          <w:p w14:paraId="072DB970" w14:textId="77777777" w:rsidR="008A4C75" w:rsidRPr="00BA12EE" w:rsidRDefault="008A4C75" w:rsidP="008A4C75">
            <w:pPr>
              <w:jc w:val="both"/>
              <w:rPr>
                <w:rFonts w:ascii="Arial" w:eastAsia="Times New Roman" w:hAnsi="Arial" w:cs="Arial"/>
                <w:sz w:val="24"/>
                <w:szCs w:val="24"/>
              </w:rPr>
            </w:pPr>
            <w:r w:rsidRPr="00BA12EE">
              <w:rPr>
                <w:rFonts w:ascii="Arial" w:eastAsia="Times New Roman" w:hAnsi="Arial" w:cs="Arial"/>
                <w:sz w:val="24"/>
                <w:szCs w:val="24"/>
              </w:rPr>
              <w:t>V-14 zēni (C)</w:t>
            </w:r>
          </w:p>
        </w:tc>
        <w:tc>
          <w:tcPr>
            <w:tcW w:w="2130" w:type="dxa"/>
          </w:tcPr>
          <w:p w14:paraId="002FB55D" w14:textId="07DE2171" w:rsidR="008A4C75" w:rsidRPr="008A4C75" w:rsidRDefault="008A4C75" w:rsidP="008A4C75">
            <w:pPr>
              <w:jc w:val="both"/>
              <w:rPr>
                <w:rFonts w:ascii="Arial" w:eastAsia="Times New Roman" w:hAnsi="Arial" w:cs="Arial"/>
                <w:sz w:val="24"/>
                <w:szCs w:val="24"/>
              </w:rPr>
            </w:pPr>
            <w:r w:rsidRPr="008A4C75">
              <w:rPr>
                <w:rFonts w:ascii="Arial" w:hAnsi="Arial" w:cs="Arial"/>
                <w:sz w:val="24"/>
                <w:szCs w:val="24"/>
              </w:rPr>
              <w:t>2010. – 20011.g.</w:t>
            </w:r>
          </w:p>
        </w:tc>
        <w:tc>
          <w:tcPr>
            <w:tcW w:w="2131" w:type="dxa"/>
          </w:tcPr>
          <w:p w14:paraId="414D62B0" w14:textId="505C3602" w:rsidR="008A4C75" w:rsidRPr="00BA12EE" w:rsidRDefault="008A4C75" w:rsidP="008A4C75">
            <w:pPr>
              <w:jc w:val="both"/>
              <w:rPr>
                <w:rFonts w:ascii="Arial" w:eastAsia="Times New Roman" w:hAnsi="Arial" w:cs="Arial"/>
                <w:sz w:val="24"/>
                <w:szCs w:val="24"/>
              </w:rPr>
            </w:pPr>
            <w:r>
              <w:rPr>
                <w:rFonts w:ascii="Arial" w:eastAsia="Times New Roman" w:hAnsi="Arial" w:cs="Arial"/>
                <w:sz w:val="24"/>
                <w:szCs w:val="24"/>
              </w:rPr>
              <w:t>2</w:t>
            </w:r>
            <w:r w:rsidRPr="00BA12EE">
              <w:rPr>
                <w:rFonts w:ascii="Arial" w:eastAsia="Times New Roman" w:hAnsi="Arial" w:cs="Arial"/>
                <w:sz w:val="24"/>
                <w:szCs w:val="24"/>
              </w:rPr>
              <w:t xml:space="preserve"> apļi</w:t>
            </w:r>
          </w:p>
        </w:tc>
        <w:tc>
          <w:tcPr>
            <w:tcW w:w="2131" w:type="dxa"/>
          </w:tcPr>
          <w:p w14:paraId="50CFD2BA" w14:textId="77777777" w:rsidR="008A4C75" w:rsidRPr="00BA12EE" w:rsidRDefault="008A4C75" w:rsidP="008A4C75">
            <w:pPr>
              <w:rPr>
                <w:rFonts w:ascii="Arial" w:hAnsi="Arial" w:cs="Arial"/>
                <w:sz w:val="24"/>
                <w:szCs w:val="24"/>
              </w:rPr>
            </w:pPr>
            <w:r w:rsidRPr="00BA12EE">
              <w:rPr>
                <w:rFonts w:ascii="Arial" w:eastAsia="Times New Roman" w:hAnsi="Arial" w:cs="Arial"/>
                <w:sz w:val="24"/>
                <w:szCs w:val="24"/>
              </w:rPr>
              <w:t>bezmaksas</w:t>
            </w:r>
          </w:p>
        </w:tc>
      </w:tr>
      <w:tr w:rsidR="008A4C75" w:rsidRPr="00BA12EE" w14:paraId="1823128E" w14:textId="77777777" w:rsidTr="00787A3A">
        <w:tc>
          <w:tcPr>
            <w:tcW w:w="2130" w:type="dxa"/>
          </w:tcPr>
          <w:p w14:paraId="1722DBD3" w14:textId="77777777" w:rsidR="008A4C75" w:rsidRPr="00BA12EE" w:rsidRDefault="008A4C75" w:rsidP="008A4C75">
            <w:pPr>
              <w:jc w:val="both"/>
              <w:rPr>
                <w:rFonts w:ascii="Arial" w:eastAsia="Times New Roman" w:hAnsi="Arial" w:cs="Arial"/>
                <w:sz w:val="24"/>
                <w:szCs w:val="24"/>
              </w:rPr>
            </w:pPr>
            <w:r w:rsidRPr="00BA12EE">
              <w:rPr>
                <w:rFonts w:ascii="Arial" w:eastAsia="Times New Roman" w:hAnsi="Arial" w:cs="Arial"/>
                <w:sz w:val="24"/>
                <w:szCs w:val="24"/>
              </w:rPr>
              <w:t>V-16 jaunieši (B)</w:t>
            </w:r>
          </w:p>
        </w:tc>
        <w:tc>
          <w:tcPr>
            <w:tcW w:w="2130" w:type="dxa"/>
          </w:tcPr>
          <w:p w14:paraId="2F57DEA8" w14:textId="232C2CF2" w:rsidR="008A4C75" w:rsidRPr="008A4C75" w:rsidRDefault="008A4C75" w:rsidP="008A4C75">
            <w:pPr>
              <w:jc w:val="both"/>
              <w:rPr>
                <w:rFonts w:ascii="Arial" w:eastAsia="Times New Roman" w:hAnsi="Arial" w:cs="Arial"/>
                <w:sz w:val="24"/>
                <w:szCs w:val="24"/>
              </w:rPr>
            </w:pPr>
            <w:r w:rsidRPr="008A4C75">
              <w:rPr>
                <w:rFonts w:ascii="Arial" w:hAnsi="Arial" w:cs="Arial"/>
                <w:sz w:val="24"/>
                <w:szCs w:val="24"/>
              </w:rPr>
              <w:t>2008. – 2009.g.</w:t>
            </w:r>
          </w:p>
        </w:tc>
        <w:tc>
          <w:tcPr>
            <w:tcW w:w="2131" w:type="dxa"/>
          </w:tcPr>
          <w:p w14:paraId="5905A4ED" w14:textId="616EE4A1" w:rsidR="008A4C75" w:rsidRPr="00BA12EE" w:rsidRDefault="008A4C75" w:rsidP="008A4C75">
            <w:pPr>
              <w:jc w:val="both"/>
              <w:rPr>
                <w:rFonts w:ascii="Arial" w:eastAsia="Times New Roman" w:hAnsi="Arial" w:cs="Arial"/>
                <w:sz w:val="24"/>
                <w:szCs w:val="24"/>
              </w:rPr>
            </w:pPr>
            <w:r>
              <w:rPr>
                <w:rFonts w:ascii="Arial" w:eastAsia="Times New Roman" w:hAnsi="Arial" w:cs="Arial"/>
                <w:sz w:val="24"/>
                <w:szCs w:val="24"/>
              </w:rPr>
              <w:t>3</w:t>
            </w:r>
            <w:r w:rsidRPr="00BA12EE">
              <w:rPr>
                <w:rFonts w:ascii="Arial" w:eastAsia="Times New Roman" w:hAnsi="Arial" w:cs="Arial"/>
                <w:sz w:val="24"/>
                <w:szCs w:val="24"/>
              </w:rPr>
              <w:t xml:space="preserve"> apļi</w:t>
            </w:r>
          </w:p>
        </w:tc>
        <w:tc>
          <w:tcPr>
            <w:tcW w:w="2131" w:type="dxa"/>
          </w:tcPr>
          <w:p w14:paraId="48950664" w14:textId="77777777" w:rsidR="008A4C75" w:rsidRPr="00BA12EE" w:rsidRDefault="008A4C75" w:rsidP="008A4C75">
            <w:pPr>
              <w:rPr>
                <w:rFonts w:ascii="Arial" w:hAnsi="Arial" w:cs="Arial"/>
                <w:sz w:val="24"/>
                <w:szCs w:val="24"/>
              </w:rPr>
            </w:pPr>
            <w:r w:rsidRPr="00BA12EE">
              <w:rPr>
                <w:rFonts w:ascii="Arial" w:eastAsia="Times New Roman" w:hAnsi="Arial" w:cs="Arial"/>
                <w:sz w:val="24"/>
                <w:szCs w:val="24"/>
              </w:rPr>
              <w:t>bezmaksas</w:t>
            </w:r>
          </w:p>
        </w:tc>
      </w:tr>
      <w:tr w:rsidR="008A4C75" w:rsidRPr="00BA12EE" w14:paraId="79C292D9" w14:textId="77777777" w:rsidTr="00787A3A">
        <w:tc>
          <w:tcPr>
            <w:tcW w:w="2130" w:type="dxa"/>
          </w:tcPr>
          <w:p w14:paraId="148B9E77" w14:textId="77777777" w:rsidR="008A4C75" w:rsidRPr="00BA12EE" w:rsidRDefault="008A4C75" w:rsidP="008A4C75">
            <w:pPr>
              <w:jc w:val="both"/>
              <w:rPr>
                <w:rFonts w:ascii="Arial" w:eastAsia="Times New Roman" w:hAnsi="Arial" w:cs="Arial"/>
                <w:sz w:val="24"/>
                <w:szCs w:val="24"/>
              </w:rPr>
            </w:pPr>
            <w:r w:rsidRPr="00BA12EE">
              <w:rPr>
                <w:rFonts w:ascii="Arial" w:eastAsia="Times New Roman" w:hAnsi="Arial" w:cs="Arial"/>
                <w:sz w:val="24"/>
                <w:szCs w:val="24"/>
              </w:rPr>
              <w:t>V-18 juniori (A)</w:t>
            </w:r>
          </w:p>
        </w:tc>
        <w:tc>
          <w:tcPr>
            <w:tcW w:w="2130" w:type="dxa"/>
          </w:tcPr>
          <w:p w14:paraId="4B4AFCA4" w14:textId="50410369" w:rsidR="008A4C75" w:rsidRPr="008A4C75" w:rsidRDefault="008A4C75" w:rsidP="008A4C75">
            <w:pPr>
              <w:jc w:val="both"/>
              <w:rPr>
                <w:rFonts w:ascii="Arial" w:eastAsia="Times New Roman" w:hAnsi="Arial" w:cs="Arial"/>
                <w:sz w:val="24"/>
                <w:szCs w:val="24"/>
              </w:rPr>
            </w:pPr>
            <w:r w:rsidRPr="008A4C75">
              <w:rPr>
                <w:rFonts w:ascii="Arial" w:hAnsi="Arial" w:cs="Arial"/>
                <w:sz w:val="24"/>
                <w:szCs w:val="24"/>
              </w:rPr>
              <w:t>2006. – 2007.g.</w:t>
            </w:r>
          </w:p>
        </w:tc>
        <w:tc>
          <w:tcPr>
            <w:tcW w:w="2131" w:type="dxa"/>
          </w:tcPr>
          <w:p w14:paraId="16CB0F60" w14:textId="1B76CE94" w:rsidR="008A4C75" w:rsidRPr="00BA12EE" w:rsidRDefault="008A4C75" w:rsidP="008A4C75">
            <w:pPr>
              <w:jc w:val="both"/>
              <w:rPr>
                <w:rFonts w:ascii="Arial" w:eastAsia="Times New Roman" w:hAnsi="Arial" w:cs="Arial"/>
                <w:sz w:val="24"/>
                <w:szCs w:val="24"/>
              </w:rPr>
            </w:pPr>
            <w:r>
              <w:rPr>
                <w:rFonts w:ascii="Arial" w:eastAsia="Times New Roman" w:hAnsi="Arial" w:cs="Arial"/>
                <w:sz w:val="24"/>
                <w:szCs w:val="24"/>
              </w:rPr>
              <w:t>4</w:t>
            </w:r>
            <w:r w:rsidRPr="00BA12EE">
              <w:rPr>
                <w:rFonts w:ascii="Arial" w:eastAsia="Times New Roman" w:hAnsi="Arial" w:cs="Arial"/>
                <w:sz w:val="24"/>
                <w:szCs w:val="24"/>
              </w:rPr>
              <w:t xml:space="preserve"> apļi</w:t>
            </w:r>
          </w:p>
        </w:tc>
        <w:tc>
          <w:tcPr>
            <w:tcW w:w="2131" w:type="dxa"/>
          </w:tcPr>
          <w:p w14:paraId="071989A7" w14:textId="77777777" w:rsidR="008A4C75" w:rsidRPr="00BA12EE" w:rsidRDefault="008A4C75" w:rsidP="008A4C75">
            <w:pPr>
              <w:rPr>
                <w:rFonts w:ascii="Arial" w:hAnsi="Arial" w:cs="Arial"/>
                <w:sz w:val="24"/>
                <w:szCs w:val="24"/>
              </w:rPr>
            </w:pPr>
            <w:r w:rsidRPr="00BA12EE">
              <w:rPr>
                <w:rFonts w:ascii="Arial" w:eastAsia="Times New Roman" w:hAnsi="Arial" w:cs="Arial"/>
                <w:sz w:val="24"/>
                <w:szCs w:val="24"/>
              </w:rPr>
              <w:t>bezmaksas</w:t>
            </w:r>
          </w:p>
        </w:tc>
      </w:tr>
      <w:tr w:rsidR="00BA12EE" w:rsidRPr="00BA12EE" w14:paraId="204BE2DC" w14:textId="77777777" w:rsidTr="00787A3A">
        <w:tc>
          <w:tcPr>
            <w:tcW w:w="2130" w:type="dxa"/>
          </w:tcPr>
          <w:p w14:paraId="38887E1A" w14:textId="77777777" w:rsidR="00BA12EE" w:rsidRPr="00BA12EE" w:rsidRDefault="00BA12EE" w:rsidP="00787A3A">
            <w:pPr>
              <w:jc w:val="both"/>
              <w:rPr>
                <w:rFonts w:ascii="Arial" w:eastAsia="Times New Roman" w:hAnsi="Arial" w:cs="Arial"/>
                <w:sz w:val="24"/>
                <w:szCs w:val="24"/>
              </w:rPr>
            </w:pPr>
            <w:r w:rsidRPr="00BA12EE">
              <w:rPr>
                <w:rFonts w:ascii="Arial" w:eastAsia="Times New Roman" w:hAnsi="Arial" w:cs="Arial"/>
                <w:sz w:val="24"/>
                <w:szCs w:val="24"/>
              </w:rPr>
              <w:t>V - 20</w:t>
            </w:r>
          </w:p>
        </w:tc>
        <w:tc>
          <w:tcPr>
            <w:tcW w:w="2130" w:type="dxa"/>
          </w:tcPr>
          <w:p w14:paraId="675A7B3E" w14:textId="69DF883A" w:rsidR="00BA12EE" w:rsidRPr="00BA12EE" w:rsidRDefault="009E4861" w:rsidP="00787A3A">
            <w:pPr>
              <w:jc w:val="both"/>
              <w:rPr>
                <w:rFonts w:ascii="Arial" w:eastAsia="Times New Roman" w:hAnsi="Arial" w:cs="Arial"/>
                <w:sz w:val="24"/>
                <w:szCs w:val="24"/>
              </w:rPr>
            </w:pPr>
            <w:r>
              <w:rPr>
                <w:rFonts w:ascii="Arial" w:eastAsia="Times New Roman" w:hAnsi="Arial" w:cs="Arial"/>
                <w:sz w:val="24"/>
                <w:szCs w:val="24"/>
              </w:rPr>
              <w:t>1990.</w:t>
            </w:r>
            <w:r w:rsidR="00BA12EE" w:rsidRPr="00BA12EE">
              <w:rPr>
                <w:rFonts w:ascii="Arial" w:eastAsia="Times New Roman" w:hAnsi="Arial" w:cs="Arial"/>
                <w:sz w:val="24"/>
                <w:szCs w:val="24"/>
              </w:rPr>
              <w:t xml:space="preserve"> – </w:t>
            </w:r>
            <w:r>
              <w:rPr>
                <w:rFonts w:ascii="Arial" w:eastAsia="Times New Roman" w:hAnsi="Arial" w:cs="Arial"/>
                <w:sz w:val="24"/>
                <w:szCs w:val="24"/>
              </w:rPr>
              <w:t>2005</w:t>
            </w:r>
            <w:r w:rsidR="00BA12EE" w:rsidRPr="00BA12EE">
              <w:rPr>
                <w:rFonts w:ascii="Arial" w:eastAsia="Times New Roman" w:hAnsi="Arial" w:cs="Arial"/>
                <w:sz w:val="24"/>
                <w:szCs w:val="24"/>
              </w:rPr>
              <w:t>.g.</w:t>
            </w:r>
          </w:p>
        </w:tc>
        <w:tc>
          <w:tcPr>
            <w:tcW w:w="2131" w:type="dxa"/>
          </w:tcPr>
          <w:p w14:paraId="1536E486" w14:textId="7B5F2B94" w:rsidR="00BA12EE" w:rsidRPr="00BA12EE" w:rsidRDefault="00CE5A47" w:rsidP="00787A3A">
            <w:pPr>
              <w:jc w:val="both"/>
              <w:rPr>
                <w:rFonts w:ascii="Arial" w:eastAsia="Times New Roman" w:hAnsi="Arial" w:cs="Arial"/>
                <w:sz w:val="24"/>
                <w:szCs w:val="24"/>
              </w:rPr>
            </w:pPr>
            <w:r>
              <w:rPr>
                <w:rFonts w:ascii="Arial" w:eastAsia="Times New Roman" w:hAnsi="Arial" w:cs="Arial"/>
                <w:sz w:val="24"/>
                <w:szCs w:val="24"/>
              </w:rPr>
              <w:t>4</w:t>
            </w:r>
            <w:r w:rsidR="00BA12EE" w:rsidRPr="00BA12EE">
              <w:rPr>
                <w:rFonts w:ascii="Arial" w:eastAsia="Times New Roman" w:hAnsi="Arial" w:cs="Arial"/>
                <w:sz w:val="24"/>
                <w:szCs w:val="24"/>
              </w:rPr>
              <w:t xml:space="preserve"> apļi</w:t>
            </w:r>
          </w:p>
        </w:tc>
        <w:tc>
          <w:tcPr>
            <w:tcW w:w="2131" w:type="dxa"/>
          </w:tcPr>
          <w:p w14:paraId="75E9AAD7" w14:textId="77777777" w:rsidR="00BA12EE" w:rsidRPr="00BA12EE" w:rsidRDefault="00BA12EE" w:rsidP="00787A3A">
            <w:pPr>
              <w:rPr>
                <w:rFonts w:ascii="Arial" w:hAnsi="Arial" w:cs="Arial"/>
                <w:sz w:val="24"/>
                <w:szCs w:val="24"/>
              </w:rPr>
            </w:pPr>
            <w:r w:rsidRPr="00BA12EE">
              <w:rPr>
                <w:rFonts w:ascii="Arial" w:eastAsia="Times New Roman" w:hAnsi="Arial" w:cs="Arial"/>
                <w:sz w:val="24"/>
                <w:szCs w:val="24"/>
              </w:rPr>
              <w:t xml:space="preserve">*5 eiro </w:t>
            </w:r>
          </w:p>
        </w:tc>
      </w:tr>
      <w:tr w:rsidR="00BA12EE" w:rsidRPr="00BA12EE" w14:paraId="4870952A" w14:textId="77777777" w:rsidTr="00787A3A">
        <w:tc>
          <w:tcPr>
            <w:tcW w:w="2130" w:type="dxa"/>
          </w:tcPr>
          <w:p w14:paraId="1A4AC301" w14:textId="77777777" w:rsidR="00BA12EE" w:rsidRPr="00BA12EE" w:rsidRDefault="00BA12EE" w:rsidP="00787A3A">
            <w:pPr>
              <w:jc w:val="both"/>
              <w:rPr>
                <w:rFonts w:ascii="Arial" w:eastAsia="Times New Roman" w:hAnsi="Arial" w:cs="Arial"/>
                <w:sz w:val="24"/>
                <w:szCs w:val="24"/>
              </w:rPr>
            </w:pPr>
            <w:r w:rsidRPr="00BA12EE">
              <w:rPr>
                <w:rFonts w:ascii="Arial" w:eastAsia="Times New Roman" w:hAnsi="Arial" w:cs="Arial"/>
                <w:sz w:val="24"/>
                <w:szCs w:val="24"/>
              </w:rPr>
              <w:t>V - 35</w:t>
            </w:r>
          </w:p>
        </w:tc>
        <w:tc>
          <w:tcPr>
            <w:tcW w:w="2130" w:type="dxa"/>
          </w:tcPr>
          <w:p w14:paraId="4127AFDD" w14:textId="70147495" w:rsidR="00BA12EE" w:rsidRPr="00BA12EE" w:rsidRDefault="00BA12EE" w:rsidP="00787A3A">
            <w:pPr>
              <w:jc w:val="both"/>
              <w:rPr>
                <w:rFonts w:ascii="Arial" w:eastAsia="Times New Roman" w:hAnsi="Arial" w:cs="Arial"/>
                <w:sz w:val="24"/>
                <w:szCs w:val="24"/>
              </w:rPr>
            </w:pPr>
            <w:r w:rsidRPr="00BA12EE">
              <w:rPr>
                <w:rFonts w:ascii="Arial" w:eastAsia="Times New Roman" w:hAnsi="Arial" w:cs="Arial"/>
                <w:sz w:val="24"/>
                <w:szCs w:val="24"/>
              </w:rPr>
              <w:t>198</w:t>
            </w:r>
            <w:r w:rsidR="009E4861">
              <w:rPr>
                <w:rFonts w:ascii="Arial" w:eastAsia="Times New Roman" w:hAnsi="Arial" w:cs="Arial"/>
                <w:sz w:val="24"/>
                <w:szCs w:val="24"/>
              </w:rPr>
              <w:t>0</w:t>
            </w:r>
            <w:r w:rsidRPr="00BA12EE">
              <w:rPr>
                <w:rFonts w:ascii="Arial" w:eastAsia="Times New Roman" w:hAnsi="Arial" w:cs="Arial"/>
                <w:sz w:val="24"/>
                <w:szCs w:val="24"/>
              </w:rPr>
              <w:t xml:space="preserve"> – 1</w:t>
            </w:r>
            <w:r w:rsidR="009E4861">
              <w:rPr>
                <w:rFonts w:ascii="Arial" w:eastAsia="Times New Roman" w:hAnsi="Arial" w:cs="Arial"/>
                <w:sz w:val="24"/>
                <w:szCs w:val="24"/>
              </w:rPr>
              <w:t>989</w:t>
            </w:r>
            <w:r w:rsidRPr="00BA12EE">
              <w:rPr>
                <w:rFonts w:ascii="Arial" w:eastAsia="Times New Roman" w:hAnsi="Arial" w:cs="Arial"/>
                <w:sz w:val="24"/>
                <w:szCs w:val="24"/>
              </w:rPr>
              <w:t>.g.</w:t>
            </w:r>
          </w:p>
        </w:tc>
        <w:tc>
          <w:tcPr>
            <w:tcW w:w="2131" w:type="dxa"/>
          </w:tcPr>
          <w:p w14:paraId="2A929B76" w14:textId="668C277D" w:rsidR="00BA12EE" w:rsidRPr="00BA12EE" w:rsidRDefault="00CE5A47" w:rsidP="00787A3A">
            <w:pPr>
              <w:jc w:val="both"/>
              <w:rPr>
                <w:rFonts w:ascii="Arial" w:eastAsia="Times New Roman" w:hAnsi="Arial" w:cs="Arial"/>
                <w:sz w:val="24"/>
                <w:szCs w:val="24"/>
              </w:rPr>
            </w:pPr>
            <w:r>
              <w:rPr>
                <w:rFonts w:ascii="Arial" w:eastAsia="Times New Roman" w:hAnsi="Arial" w:cs="Arial"/>
                <w:sz w:val="24"/>
                <w:szCs w:val="24"/>
              </w:rPr>
              <w:t>4</w:t>
            </w:r>
            <w:r w:rsidR="00BA12EE" w:rsidRPr="00BA12EE">
              <w:rPr>
                <w:rFonts w:ascii="Arial" w:eastAsia="Times New Roman" w:hAnsi="Arial" w:cs="Arial"/>
                <w:sz w:val="24"/>
                <w:szCs w:val="24"/>
              </w:rPr>
              <w:t xml:space="preserve"> apļi</w:t>
            </w:r>
          </w:p>
        </w:tc>
        <w:tc>
          <w:tcPr>
            <w:tcW w:w="2131" w:type="dxa"/>
          </w:tcPr>
          <w:p w14:paraId="5562C01A" w14:textId="77777777" w:rsidR="00BA12EE" w:rsidRPr="00BA12EE" w:rsidRDefault="00BA12EE" w:rsidP="00787A3A">
            <w:pPr>
              <w:rPr>
                <w:rFonts w:ascii="Arial" w:hAnsi="Arial" w:cs="Arial"/>
                <w:sz w:val="24"/>
                <w:szCs w:val="24"/>
              </w:rPr>
            </w:pPr>
            <w:r w:rsidRPr="00BA12EE">
              <w:rPr>
                <w:rFonts w:ascii="Arial" w:eastAsia="Times New Roman" w:hAnsi="Arial" w:cs="Arial"/>
                <w:sz w:val="24"/>
                <w:szCs w:val="24"/>
              </w:rPr>
              <w:t xml:space="preserve">*5 eiro </w:t>
            </w:r>
          </w:p>
        </w:tc>
      </w:tr>
      <w:tr w:rsidR="00BA12EE" w:rsidRPr="00BA12EE" w14:paraId="2C3DB845" w14:textId="77777777" w:rsidTr="00787A3A">
        <w:tc>
          <w:tcPr>
            <w:tcW w:w="2130" w:type="dxa"/>
          </w:tcPr>
          <w:p w14:paraId="22173F6E" w14:textId="77777777" w:rsidR="00BA12EE" w:rsidRPr="00BA12EE" w:rsidRDefault="00BA12EE" w:rsidP="00787A3A">
            <w:pPr>
              <w:jc w:val="both"/>
              <w:rPr>
                <w:rFonts w:ascii="Arial" w:eastAsia="Times New Roman" w:hAnsi="Arial" w:cs="Arial"/>
                <w:sz w:val="24"/>
                <w:szCs w:val="24"/>
              </w:rPr>
            </w:pPr>
            <w:r w:rsidRPr="00BA12EE">
              <w:rPr>
                <w:rFonts w:ascii="Arial" w:eastAsia="Times New Roman" w:hAnsi="Arial" w:cs="Arial"/>
                <w:sz w:val="24"/>
                <w:szCs w:val="24"/>
              </w:rPr>
              <w:lastRenderedPageBreak/>
              <w:t>V - 45</w:t>
            </w:r>
          </w:p>
        </w:tc>
        <w:tc>
          <w:tcPr>
            <w:tcW w:w="2130" w:type="dxa"/>
          </w:tcPr>
          <w:p w14:paraId="70E92A43" w14:textId="7637BC03" w:rsidR="00BA12EE" w:rsidRPr="00BA12EE" w:rsidRDefault="00BA12EE" w:rsidP="00787A3A">
            <w:pPr>
              <w:jc w:val="both"/>
              <w:rPr>
                <w:rFonts w:ascii="Arial" w:eastAsia="Times New Roman" w:hAnsi="Arial" w:cs="Arial"/>
                <w:sz w:val="24"/>
                <w:szCs w:val="24"/>
              </w:rPr>
            </w:pPr>
            <w:r w:rsidRPr="00BA12EE">
              <w:rPr>
                <w:rFonts w:ascii="Arial" w:eastAsia="Times New Roman" w:hAnsi="Arial" w:cs="Arial"/>
                <w:sz w:val="24"/>
                <w:szCs w:val="24"/>
              </w:rPr>
              <w:t>197</w:t>
            </w:r>
            <w:r w:rsidR="009E4861">
              <w:rPr>
                <w:rFonts w:ascii="Arial" w:eastAsia="Times New Roman" w:hAnsi="Arial" w:cs="Arial"/>
                <w:sz w:val="24"/>
                <w:szCs w:val="24"/>
              </w:rPr>
              <w:t>0</w:t>
            </w:r>
            <w:r w:rsidRPr="00BA12EE">
              <w:rPr>
                <w:rFonts w:ascii="Arial" w:eastAsia="Times New Roman" w:hAnsi="Arial" w:cs="Arial"/>
                <w:sz w:val="24"/>
                <w:szCs w:val="24"/>
              </w:rPr>
              <w:t xml:space="preserve"> – 19</w:t>
            </w:r>
            <w:r w:rsidR="009E4861">
              <w:rPr>
                <w:rFonts w:ascii="Arial" w:eastAsia="Times New Roman" w:hAnsi="Arial" w:cs="Arial"/>
                <w:sz w:val="24"/>
                <w:szCs w:val="24"/>
              </w:rPr>
              <w:t>79</w:t>
            </w:r>
            <w:r w:rsidRPr="00BA12EE">
              <w:rPr>
                <w:rFonts w:ascii="Arial" w:eastAsia="Times New Roman" w:hAnsi="Arial" w:cs="Arial"/>
                <w:sz w:val="24"/>
                <w:szCs w:val="24"/>
              </w:rPr>
              <w:t>.g.</w:t>
            </w:r>
          </w:p>
        </w:tc>
        <w:tc>
          <w:tcPr>
            <w:tcW w:w="2131" w:type="dxa"/>
          </w:tcPr>
          <w:p w14:paraId="3C073B3C" w14:textId="0F9DE570" w:rsidR="00BA12EE" w:rsidRPr="00BA12EE" w:rsidRDefault="00CE5A47" w:rsidP="00787A3A">
            <w:pPr>
              <w:jc w:val="both"/>
              <w:rPr>
                <w:rFonts w:ascii="Arial" w:eastAsia="Times New Roman" w:hAnsi="Arial" w:cs="Arial"/>
                <w:sz w:val="24"/>
                <w:szCs w:val="24"/>
              </w:rPr>
            </w:pPr>
            <w:r>
              <w:rPr>
                <w:rFonts w:ascii="Arial" w:eastAsia="Times New Roman" w:hAnsi="Arial" w:cs="Arial"/>
                <w:sz w:val="24"/>
                <w:szCs w:val="24"/>
              </w:rPr>
              <w:t>4</w:t>
            </w:r>
            <w:r w:rsidR="00BA12EE" w:rsidRPr="00BA12EE">
              <w:rPr>
                <w:rFonts w:ascii="Arial" w:eastAsia="Times New Roman" w:hAnsi="Arial" w:cs="Arial"/>
                <w:sz w:val="24"/>
                <w:szCs w:val="24"/>
              </w:rPr>
              <w:t xml:space="preserve"> apļi</w:t>
            </w:r>
          </w:p>
        </w:tc>
        <w:tc>
          <w:tcPr>
            <w:tcW w:w="2131" w:type="dxa"/>
          </w:tcPr>
          <w:p w14:paraId="7C78400A" w14:textId="77777777" w:rsidR="00BA12EE" w:rsidRPr="00BA12EE" w:rsidRDefault="00BA12EE" w:rsidP="00787A3A">
            <w:pPr>
              <w:rPr>
                <w:rFonts w:ascii="Arial" w:hAnsi="Arial" w:cs="Arial"/>
                <w:sz w:val="24"/>
                <w:szCs w:val="24"/>
              </w:rPr>
            </w:pPr>
            <w:r w:rsidRPr="00BA12EE">
              <w:rPr>
                <w:rFonts w:ascii="Arial" w:eastAsia="Times New Roman" w:hAnsi="Arial" w:cs="Arial"/>
                <w:sz w:val="24"/>
                <w:szCs w:val="24"/>
              </w:rPr>
              <w:t xml:space="preserve">*5 eiro </w:t>
            </w:r>
          </w:p>
        </w:tc>
      </w:tr>
      <w:tr w:rsidR="00BA12EE" w:rsidRPr="00BA12EE" w14:paraId="61C7DF2E" w14:textId="77777777" w:rsidTr="00787A3A">
        <w:tc>
          <w:tcPr>
            <w:tcW w:w="2130" w:type="dxa"/>
          </w:tcPr>
          <w:p w14:paraId="56D2F3A0" w14:textId="77777777" w:rsidR="00BA12EE" w:rsidRPr="00BA12EE" w:rsidRDefault="00BA12EE" w:rsidP="00787A3A">
            <w:pPr>
              <w:jc w:val="both"/>
              <w:rPr>
                <w:rFonts w:ascii="Arial" w:eastAsia="Times New Roman" w:hAnsi="Arial" w:cs="Arial"/>
                <w:sz w:val="24"/>
                <w:szCs w:val="24"/>
              </w:rPr>
            </w:pPr>
            <w:r w:rsidRPr="00BA12EE">
              <w:rPr>
                <w:rFonts w:ascii="Arial" w:eastAsia="Times New Roman" w:hAnsi="Arial" w:cs="Arial"/>
                <w:sz w:val="24"/>
                <w:szCs w:val="24"/>
              </w:rPr>
              <w:t>V - 55</w:t>
            </w:r>
          </w:p>
        </w:tc>
        <w:tc>
          <w:tcPr>
            <w:tcW w:w="2130" w:type="dxa"/>
          </w:tcPr>
          <w:p w14:paraId="75D922AE" w14:textId="257C8162" w:rsidR="00BA12EE" w:rsidRPr="00BA12EE" w:rsidRDefault="00BA12EE" w:rsidP="00787A3A">
            <w:pPr>
              <w:jc w:val="both"/>
              <w:rPr>
                <w:rFonts w:ascii="Arial" w:eastAsia="Times New Roman" w:hAnsi="Arial" w:cs="Arial"/>
                <w:sz w:val="24"/>
                <w:szCs w:val="24"/>
              </w:rPr>
            </w:pPr>
            <w:r w:rsidRPr="00BA12EE">
              <w:rPr>
                <w:rFonts w:ascii="Arial" w:eastAsia="Times New Roman" w:hAnsi="Arial" w:cs="Arial"/>
                <w:sz w:val="24"/>
                <w:szCs w:val="24"/>
              </w:rPr>
              <w:t>196</w:t>
            </w:r>
            <w:r w:rsidR="009E4861">
              <w:rPr>
                <w:rFonts w:ascii="Arial" w:eastAsia="Times New Roman" w:hAnsi="Arial" w:cs="Arial"/>
                <w:sz w:val="24"/>
                <w:szCs w:val="24"/>
              </w:rPr>
              <w:t>9</w:t>
            </w:r>
            <w:r w:rsidRPr="00BA12EE">
              <w:rPr>
                <w:rFonts w:ascii="Arial" w:eastAsia="Times New Roman" w:hAnsi="Arial" w:cs="Arial"/>
                <w:sz w:val="24"/>
                <w:szCs w:val="24"/>
              </w:rPr>
              <w:t>.g un vecāki</w:t>
            </w:r>
          </w:p>
        </w:tc>
        <w:tc>
          <w:tcPr>
            <w:tcW w:w="2131" w:type="dxa"/>
          </w:tcPr>
          <w:p w14:paraId="26145A15" w14:textId="069F65E6" w:rsidR="00BA12EE" w:rsidRPr="00BA12EE" w:rsidRDefault="00CE5A47" w:rsidP="00787A3A">
            <w:pPr>
              <w:jc w:val="both"/>
              <w:rPr>
                <w:rFonts w:ascii="Arial" w:eastAsia="Times New Roman" w:hAnsi="Arial" w:cs="Arial"/>
                <w:sz w:val="24"/>
                <w:szCs w:val="24"/>
              </w:rPr>
            </w:pPr>
            <w:r>
              <w:rPr>
                <w:rFonts w:ascii="Arial" w:eastAsia="Times New Roman" w:hAnsi="Arial" w:cs="Arial"/>
                <w:sz w:val="24"/>
                <w:szCs w:val="24"/>
              </w:rPr>
              <w:t>3</w:t>
            </w:r>
            <w:r w:rsidR="00BA12EE" w:rsidRPr="00BA12EE">
              <w:rPr>
                <w:rFonts w:ascii="Arial" w:eastAsia="Times New Roman" w:hAnsi="Arial" w:cs="Arial"/>
                <w:sz w:val="24"/>
                <w:szCs w:val="24"/>
              </w:rPr>
              <w:t xml:space="preserve"> apļi</w:t>
            </w:r>
          </w:p>
        </w:tc>
        <w:tc>
          <w:tcPr>
            <w:tcW w:w="2131" w:type="dxa"/>
          </w:tcPr>
          <w:p w14:paraId="75D0AE9E" w14:textId="77777777" w:rsidR="00BA12EE" w:rsidRPr="00BA12EE" w:rsidRDefault="00BA12EE" w:rsidP="00787A3A">
            <w:pPr>
              <w:rPr>
                <w:rFonts w:ascii="Arial" w:hAnsi="Arial" w:cs="Arial"/>
                <w:sz w:val="24"/>
                <w:szCs w:val="24"/>
              </w:rPr>
            </w:pPr>
            <w:r w:rsidRPr="00BA12EE">
              <w:rPr>
                <w:rFonts w:ascii="Arial" w:eastAsia="Times New Roman" w:hAnsi="Arial" w:cs="Arial"/>
                <w:sz w:val="24"/>
                <w:szCs w:val="24"/>
              </w:rPr>
              <w:t xml:space="preserve">*5 eiro </w:t>
            </w:r>
          </w:p>
        </w:tc>
      </w:tr>
    </w:tbl>
    <w:p w14:paraId="4BC9C43F"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p>
    <w:p w14:paraId="167A8B3E" w14:textId="77777777" w:rsidR="00BA12EE" w:rsidRPr="00BA12EE" w:rsidRDefault="00BA12EE" w:rsidP="00BA12EE">
      <w:pPr>
        <w:spacing w:after="0" w:line="240" w:lineRule="auto"/>
        <w:jc w:val="both"/>
        <w:rPr>
          <w:rFonts w:ascii="Arial" w:eastAsia="Times New Roman" w:hAnsi="Arial" w:cs="Arial"/>
          <w:b/>
          <w:i/>
          <w:sz w:val="24"/>
          <w:szCs w:val="24"/>
          <w:u w:val="single"/>
          <w:lang w:val="lv-LV" w:eastAsia="lv-LV"/>
        </w:rPr>
      </w:pPr>
      <w:r w:rsidRPr="00BA12EE">
        <w:rPr>
          <w:rFonts w:ascii="Arial" w:eastAsia="Times New Roman" w:hAnsi="Arial" w:cs="Arial"/>
          <w:b/>
          <w:i/>
          <w:sz w:val="24"/>
          <w:szCs w:val="24"/>
          <w:u w:val="single"/>
          <w:lang w:val="lv-LV" w:eastAsia="lv-LV"/>
        </w:rPr>
        <w:t>* Dienvidkurzemes  novada iedzīvotājiem dalība sacensībās ir bez maksas</w:t>
      </w:r>
    </w:p>
    <w:p w14:paraId="763C81A4"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p>
    <w:p w14:paraId="0A4672A8" w14:textId="77777777" w:rsidR="00BA12EE" w:rsidRPr="00BA12EE" w:rsidRDefault="00BA12EE" w:rsidP="00BA12EE">
      <w:pPr>
        <w:spacing w:after="0" w:line="240" w:lineRule="auto"/>
        <w:jc w:val="both"/>
        <w:rPr>
          <w:rFonts w:ascii="Arial" w:eastAsia="Times New Roman" w:hAnsi="Arial" w:cs="Arial"/>
          <w:b/>
          <w:sz w:val="24"/>
          <w:szCs w:val="24"/>
          <w:lang w:val="lv-LV" w:eastAsia="lv-LV"/>
        </w:rPr>
      </w:pPr>
      <w:r w:rsidRPr="00BA12EE">
        <w:rPr>
          <w:rFonts w:ascii="Arial" w:eastAsia="Times New Roman" w:hAnsi="Arial" w:cs="Arial"/>
          <w:b/>
          <w:sz w:val="24"/>
          <w:szCs w:val="24"/>
          <w:lang w:val="lv-LV" w:eastAsia="lv-LV"/>
        </w:rPr>
        <w:t>5.Noteikumi:</w:t>
      </w:r>
    </w:p>
    <w:p w14:paraId="4BA95718"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p>
    <w:p w14:paraId="3A7F192C"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r w:rsidRPr="00BA12EE">
        <w:rPr>
          <w:rFonts w:ascii="Arial" w:eastAsia="Times New Roman" w:hAnsi="Arial" w:cs="Arial"/>
          <w:sz w:val="24"/>
          <w:szCs w:val="24"/>
          <w:lang w:val="lv-LV" w:eastAsia="lv-LV"/>
        </w:rPr>
        <w:t>5.1.Reģistrējoties apliecinu, ka:</w:t>
      </w:r>
    </w:p>
    <w:p w14:paraId="38F58494"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r w:rsidRPr="00BA12EE">
        <w:rPr>
          <w:rFonts w:ascii="Arial" w:eastAsia="Times New Roman" w:hAnsi="Arial" w:cs="Arial"/>
          <w:sz w:val="24"/>
          <w:szCs w:val="24"/>
          <w:lang w:val="lv-LV" w:eastAsia="lv-LV"/>
        </w:rPr>
        <w:t>–mans veselības stāvoklis un fiziskā sagatavotība ir atbilstoša izvēlētajai distancei;</w:t>
      </w:r>
    </w:p>
    <w:p w14:paraId="3DEBE234" w14:textId="6760E27E" w:rsidR="00BA12EE" w:rsidRPr="00BA12EE" w:rsidRDefault="00BA12EE" w:rsidP="00BA12EE">
      <w:pPr>
        <w:spacing w:after="0" w:line="240" w:lineRule="auto"/>
        <w:jc w:val="both"/>
        <w:rPr>
          <w:rFonts w:ascii="Arial" w:eastAsia="Times New Roman" w:hAnsi="Arial" w:cs="Arial"/>
          <w:sz w:val="24"/>
          <w:szCs w:val="24"/>
          <w:lang w:val="lv-LV" w:eastAsia="lv-LV"/>
        </w:rPr>
      </w:pPr>
      <w:r w:rsidRPr="00BA12EE">
        <w:rPr>
          <w:rFonts w:ascii="Arial" w:eastAsia="Times New Roman" w:hAnsi="Arial" w:cs="Arial"/>
          <w:sz w:val="24"/>
          <w:szCs w:val="24"/>
          <w:lang w:val="lv-LV" w:eastAsia="lv-LV"/>
        </w:rPr>
        <w:t>–apzinos, ka pasākuma organizētājs nenes atbildību par man</w:t>
      </w:r>
      <w:r w:rsidR="00051754">
        <w:rPr>
          <w:rFonts w:ascii="Arial" w:eastAsia="Times New Roman" w:hAnsi="Arial" w:cs="Arial"/>
          <w:sz w:val="24"/>
          <w:szCs w:val="24"/>
          <w:lang w:val="lv-LV" w:eastAsia="lv-LV"/>
        </w:rPr>
        <w:t>t</w:t>
      </w:r>
      <w:r w:rsidRPr="00BA12EE">
        <w:rPr>
          <w:rFonts w:ascii="Arial" w:eastAsia="Times New Roman" w:hAnsi="Arial" w:cs="Arial"/>
          <w:sz w:val="24"/>
          <w:szCs w:val="24"/>
          <w:lang w:val="lv-LV" w:eastAsia="lv-LV"/>
        </w:rPr>
        <w:t xml:space="preserve">ām kā </w:t>
      </w:r>
      <w:r w:rsidR="00051754">
        <w:rPr>
          <w:rFonts w:ascii="Arial" w:eastAsia="Times New Roman" w:hAnsi="Arial" w:cs="Arial"/>
          <w:sz w:val="24"/>
          <w:szCs w:val="24"/>
          <w:lang w:val="lv-LV" w:eastAsia="lv-LV"/>
        </w:rPr>
        <w:t xml:space="preserve">arī </w:t>
      </w:r>
      <w:r w:rsidRPr="00BA12EE">
        <w:rPr>
          <w:rFonts w:ascii="Arial" w:eastAsia="Times New Roman" w:hAnsi="Arial" w:cs="Arial"/>
          <w:sz w:val="24"/>
          <w:szCs w:val="24"/>
          <w:lang w:val="lv-LV" w:eastAsia="lv-LV"/>
        </w:rPr>
        <w:t>dalībnieka iespējamām traumām, vai veselības traucējumiem, sacensību ietvaros;</w:t>
      </w:r>
    </w:p>
    <w:p w14:paraId="1D51C6D3"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r w:rsidRPr="00BA12EE">
        <w:rPr>
          <w:rFonts w:ascii="Arial" w:eastAsia="Times New Roman" w:hAnsi="Arial" w:cs="Arial"/>
          <w:sz w:val="24"/>
          <w:szCs w:val="24"/>
          <w:lang w:val="lv-LV" w:eastAsia="lv-LV"/>
        </w:rPr>
        <w:t>–visa mana sniegtā informācija ir patiesa;</w:t>
      </w:r>
    </w:p>
    <w:p w14:paraId="65454FA3"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p>
    <w:p w14:paraId="2F0D08E4"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r w:rsidRPr="00BA12EE">
        <w:rPr>
          <w:rFonts w:ascii="Arial" w:eastAsia="Times New Roman" w:hAnsi="Arial" w:cs="Arial"/>
          <w:sz w:val="24"/>
          <w:szCs w:val="24"/>
          <w:lang w:val="lv-LV" w:eastAsia="lv-LV"/>
        </w:rPr>
        <w:t>Piesakoties sacensībām, dalībnieki apliecina, ka neiebilst pret sacensību laikā organizatoru uzņemto fotogrāfiju izmantošanu sacensību publiskajos materiālos.</w:t>
      </w:r>
    </w:p>
    <w:p w14:paraId="221AE327"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r w:rsidRPr="00BA12EE">
        <w:rPr>
          <w:rFonts w:ascii="Arial" w:eastAsia="Times New Roman" w:hAnsi="Arial" w:cs="Arial"/>
          <w:sz w:val="24"/>
          <w:szCs w:val="24"/>
          <w:lang w:val="lv-LV" w:eastAsia="lv-LV"/>
        </w:rPr>
        <w:t>–piekrītu nodot savus personas datus apstrādei pasākuma organizatoriem , lai nodrošinātu rezultātu apkopošanu , tajā skaitā piekrītu, ka organizators pēc pasākuma publicē manis sasniegtos rezultātus.</w:t>
      </w:r>
    </w:p>
    <w:p w14:paraId="7C891E37"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r w:rsidRPr="00BA12EE">
        <w:rPr>
          <w:rFonts w:ascii="Arial" w:eastAsia="Times New Roman" w:hAnsi="Arial" w:cs="Arial"/>
          <w:sz w:val="24"/>
          <w:szCs w:val="24"/>
          <w:lang w:val="lv-LV" w:eastAsia="lv-LV"/>
        </w:rPr>
        <w:t>–esmu izlasījis un sapratis, kā arī piekrītu un apņemos ievērot pasākuma nolikumu. Katrs sacensību dalībnieks, veicot reģistrāciju, apliecina, ka uzņemas pilnu atbildību par savas veselības atbilstību distances veikšanai un iespējamām traumām sacensību ietvaros.</w:t>
      </w:r>
    </w:p>
    <w:p w14:paraId="33591606"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r w:rsidRPr="00BA12EE">
        <w:rPr>
          <w:rFonts w:ascii="Arial" w:eastAsia="Times New Roman" w:hAnsi="Arial" w:cs="Arial"/>
          <w:sz w:val="24"/>
          <w:szCs w:val="24"/>
          <w:lang w:val="lv-LV" w:eastAsia="lv-LV"/>
        </w:rPr>
        <w:t>5.2.Alkohola reibumā esošas personas netiek pielaistas dalībai sacensībās.</w:t>
      </w:r>
    </w:p>
    <w:p w14:paraId="7BAEA956"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r w:rsidRPr="00BA12EE">
        <w:rPr>
          <w:rFonts w:ascii="Arial" w:eastAsia="Times New Roman" w:hAnsi="Arial" w:cs="Arial"/>
          <w:sz w:val="24"/>
          <w:szCs w:val="24"/>
          <w:lang w:val="lv-LV" w:eastAsia="lv-LV"/>
        </w:rPr>
        <w:t xml:space="preserve">5.3.Visas distances laikā </w:t>
      </w:r>
    </w:p>
    <w:p w14:paraId="76A33B2E"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r w:rsidRPr="00BA12EE">
        <w:rPr>
          <w:rFonts w:ascii="Arial" w:eastAsia="Times New Roman" w:hAnsi="Arial" w:cs="Arial"/>
          <w:sz w:val="24"/>
          <w:szCs w:val="24"/>
          <w:lang w:val="lv-LV" w:eastAsia="lv-LV"/>
        </w:rPr>
        <w:t>AIZSPRĀDZĒTAS VELOĶIVERES, IR OBLIGĀTAS!</w:t>
      </w:r>
    </w:p>
    <w:p w14:paraId="6F224620"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p>
    <w:p w14:paraId="10E9218E"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p>
    <w:p w14:paraId="5AB8F5AA"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r w:rsidRPr="00BA12EE">
        <w:rPr>
          <w:rFonts w:ascii="Arial" w:eastAsia="Times New Roman" w:hAnsi="Arial" w:cs="Arial"/>
          <w:sz w:val="24"/>
          <w:szCs w:val="24"/>
          <w:lang w:val="lv-LV" w:eastAsia="lv-LV"/>
        </w:rPr>
        <w:t>5.4.Dalībniekiem, kas jaunāki par 18 gadiem, jābūt līdzi atbildīgai personai, kas paraksta pieteikuma anketu.</w:t>
      </w:r>
    </w:p>
    <w:p w14:paraId="04B553A0"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r w:rsidRPr="00BA12EE">
        <w:rPr>
          <w:rFonts w:ascii="Arial" w:eastAsia="Times New Roman" w:hAnsi="Arial" w:cs="Arial"/>
          <w:sz w:val="24"/>
          <w:szCs w:val="24"/>
          <w:lang w:val="lv-LV" w:eastAsia="lv-LV"/>
        </w:rPr>
        <w:t>5.5.Sacensības notiek pie ierobežotas vai daļēji ierobežotas transporta kustības.</w:t>
      </w:r>
    </w:p>
    <w:p w14:paraId="3B55E4F0"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r w:rsidRPr="00BA12EE">
        <w:rPr>
          <w:rFonts w:ascii="Arial" w:eastAsia="Times New Roman" w:hAnsi="Arial" w:cs="Arial"/>
          <w:sz w:val="24"/>
          <w:szCs w:val="24"/>
          <w:lang w:val="lv-LV" w:eastAsia="lv-LV"/>
        </w:rPr>
        <w:t>5.6.Visiem sacensību dalībniekiem obligāti jāievēro ceļu satiksmes noteikumi!</w:t>
      </w:r>
    </w:p>
    <w:p w14:paraId="693C8D6C"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r w:rsidRPr="00BA12EE">
        <w:rPr>
          <w:rFonts w:ascii="Arial" w:eastAsia="Times New Roman" w:hAnsi="Arial" w:cs="Arial"/>
          <w:sz w:val="24"/>
          <w:szCs w:val="24"/>
          <w:lang w:val="lv-LV" w:eastAsia="lv-LV"/>
        </w:rPr>
        <w:t>5.7.Atkārtoti šķērsojot finiša līniju dalībnieks saņem pēdējo šķērsošanas laiku.</w:t>
      </w:r>
    </w:p>
    <w:p w14:paraId="530A57F4"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r w:rsidRPr="00BA12EE">
        <w:rPr>
          <w:rFonts w:ascii="Arial" w:eastAsia="Times New Roman" w:hAnsi="Arial" w:cs="Arial"/>
          <w:sz w:val="24"/>
          <w:szCs w:val="24"/>
          <w:lang w:val="lv-LV" w:eastAsia="lv-LV"/>
        </w:rPr>
        <w:t xml:space="preserve">5.8.Finiša līnijas šķērsošana pretējā virzienā </w:t>
      </w:r>
    </w:p>
    <w:p w14:paraId="4EDCFECF"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r w:rsidRPr="00BA12EE">
        <w:rPr>
          <w:rFonts w:ascii="Arial" w:eastAsia="Times New Roman" w:hAnsi="Arial" w:cs="Arial"/>
          <w:sz w:val="24"/>
          <w:szCs w:val="24"/>
          <w:lang w:val="lv-LV" w:eastAsia="lv-LV"/>
        </w:rPr>
        <w:t>–sods: + 10 min. pie rezultāta.</w:t>
      </w:r>
    </w:p>
    <w:p w14:paraId="0F283CDE"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r w:rsidRPr="00BA12EE">
        <w:rPr>
          <w:rFonts w:ascii="Arial" w:eastAsia="Times New Roman" w:hAnsi="Arial" w:cs="Arial"/>
          <w:sz w:val="24"/>
          <w:szCs w:val="24"/>
          <w:lang w:val="lv-LV" w:eastAsia="lv-LV"/>
        </w:rPr>
        <w:t xml:space="preserve">5.9.Tiesnešu kolēģijai kopā ar organizatoriem ir tiesības izlemt jautājumus, kuri nav minēti sacensību nolikumā, tai skaitā mainīt distances garumu un sacensību norises </w:t>
      </w:r>
    </w:p>
    <w:p w14:paraId="15B3D92F"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r w:rsidRPr="00BA12EE">
        <w:rPr>
          <w:rFonts w:ascii="Arial" w:eastAsia="Times New Roman" w:hAnsi="Arial" w:cs="Arial"/>
          <w:sz w:val="24"/>
          <w:szCs w:val="24"/>
          <w:lang w:val="lv-LV" w:eastAsia="lv-LV"/>
        </w:rPr>
        <w:t>vietu.</w:t>
      </w:r>
    </w:p>
    <w:p w14:paraId="2F9F8CF5"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r w:rsidRPr="00BA12EE">
        <w:rPr>
          <w:rFonts w:ascii="Arial" w:eastAsia="Times New Roman" w:hAnsi="Arial" w:cs="Arial"/>
          <w:sz w:val="24"/>
          <w:szCs w:val="24"/>
          <w:lang w:val="lv-LV" w:eastAsia="lv-LV"/>
        </w:rPr>
        <w:t>5.10.Patvaļīgi saīsinot distanci, dalībnieks tiek diskvalificēts.</w:t>
      </w:r>
    </w:p>
    <w:p w14:paraId="16EF6547"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r w:rsidRPr="00BA12EE">
        <w:rPr>
          <w:rFonts w:ascii="Arial" w:eastAsia="Times New Roman" w:hAnsi="Arial" w:cs="Arial"/>
          <w:sz w:val="24"/>
          <w:szCs w:val="24"/>
          <w:lang w:val="lv-LV" w:eastAsia="lv-LV"/>
        </w:rPr>
        <w:t>5.11.Organizators un citi cilvēki, kuri ir, iesaistīti sacensību organizēšanā,</w:t>
      </w:r>
    </w:p>
    <w:p w14:paraId="790D1933" w14:textId="6726D8EB" w:rsidR="00BA12EE" w:rsidRPr="00BA12EE" w:rsidRDefault="00BA12EE" w:rsidP="00BA12EE">
      <w:pPr>
        <w:spacing w:after="0" w:line="240" w:lineRule="auto"/>
        <w:jc w:val="both"/>
        <w:rPr>
          <w:rFonts w:ascii="Arial" w:eastAsia="Times New Roman" w:hAnsi="Arial" w:cs="Arial"/>
          <w:sz w:val="24"/>
          <w:szCs w:val="24"/>
          <w:lang w:val="lv-LV" w:eastAsia="lv-LV"/>
        </w:rPr>
      </w:pPr>
      <w:r w:rsidRPr="00BA12EE">
        <w:rPr>
          <w:rFonts w:ascii="Arial" w:eastAsia="Times New Roman" w:hAnsi="Arial" w:cs="Arial"/>
          <w:sz w:val="24"/>
          <w:szCs w:val="24"/>
          <w:lang w:val="lv-LV" w:eastAsia="lv-LV"/>
        </w:rPr>
        <w:t xml:space="preserve">neatbild par jebkādiem tiešiem vai netiešiem </w:t>
      </w:r>
      <w:r w:rsidR="00090517" w:rsidRPr="00BA12EE">
        <w:rPr>
          <w:rFonts w:ascii="Arial" w:eastAsia="Times New Roman" w:hAnsi="Arial" w:cs="Arial"/>
          <w:sz w:val="24"/>
          <w:szCs w:val="24"/>
          <w:lang w:val="lv-LV" w:eastAsia="lv-LV"/>
        </w:rPr>
        <w:t>fiziskiem, materiāliem</w:t>
      </w:r>
      <w:r w:rsidRPr="00BA12EE">
        <w:rPr>
          <w:rFonts w:ascii="Arial" w:eastAsia="Times New Roman" w:hAnsi="Arial" w:cs="Arial"/>
          <w:sz w:val="24"/>
          <w:szCs w:val="24"/>
          <w:lang w:val="lv-LV" w:eastAsia="lv-LV"/>
        </w:rPr>
        <w:t xml:space="preserve"> vai morāliem zaudējumiem sacensību dalībniekiem, kas var notikt pirms vai pēc sacensībām, kā arī </w:t>
      </w:r>
    </w:p>
    <w:p w14:paraId="068CB384"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r w:rsidRPr="00BA12EE">
        <w:rPr>
          <w:rFonts w:ascii="Arial" w:eastAsia="Times New Roman" w:hAnsi="Arial" w:cs="Arial"/>
          <w:sz w:val="24"/>
          <w:szCs w:val="24"/>
          <w:lang w:val="lv-LV" w:eastAsia="lv-LV"/>
        </w:rPr>
        <w:t>sacensību laikā.</w:t>
      </w:r>
    </w:p>
    <w:p w14:paraId="5ECF7757" w14:textId="77777777" w:rsidR="00BA12EE" w:rsidRPr="00BA12EE" w:rsidRDefault="00BA12EE" w:rsidP="00BA12EE">
      <w:pPr>
        <w:spacing w:after="0" w:line="240" w:lineRule="auto"/>
        <w:jc w:val="both"/>
        <w:rPr>
          <w:rFonts w:ascii="Arial" w:eastAsia="Times New Roman" w:hAnsi="Arial" w:cs="Arial"/>
          <w:sz w:val="24"/>
          <w:szCs w:val="24"/>
          <w:lang w:val="lv-LV" w:eastAsia="lv-LV"/>
        </w:rPr>
      </w:pPr>
      <w:r w:rsidRPr="00BA12EE">
        <w:rPr>
          <w:rFonts w:ascii="Arial" w:eastAsia="Times New Roman" w:hAnsi="Arial" w:cs="Arial"/>
          <w:sz w:val="24"/>
          <w:szCs w:val="24"/>
          <w:lang w:val="lv-LV" w:eastAsia="lv-LV"/>
        </w:rPr>
        <w:t>5.12.Apstiprinot savu dalību sacensībās, dalībnieki atsakās no jebkādu pretenziju izvirzīšanas organizatoram vai citām pasākuma organizēšanā iesaistītām personām pēc iespējama nelaimes gadījuma vai materiālo zaudējumu rašanās un necīnās par zaudējumu atgūšanu tiesas ceļā.</w:t>
      </w:r>
    </w:p>
    <w:p w14:paraId="58221AC6" w14:textId="77777777" w:rsidR="00BA12EE" w:rsidRDefault="00BA12EE" w:rsidP="00BA12EE">
      <w:pPr>
        <w:spacing w:after="0" w:line="240" w:lineRule="auto"/>
        <w:jc w:val="both"/>
        <w:rPr>
          <w:rFonts w:ascii="Arial" w:eastAsia="Times New Roman" w:hAnsi="Arial" w:cs="Arial"/>
          <w:sz w:val="24"/>
          <w:szCs w:val="24"/>
          <w:lang w:val="lv-LV" w:eastAsia="lv-LV"/>
        </w:rPr>
      </w:pPr>
    </w:p>
    <w:p w14:paraId="5FF29C82" w14:textId="77777777" w:rsidR="004C4E10" w:rsidRDefault="004C4E10" w:rsidP="00BA12EE">
      <w:pPr>
        <w:spacing w:after="0" w:line="240" w:lineRule="auto"/>
        <w:jc w:val="both"/>
        <w:rPr>
          <w:rFonts w:ascii="Arial" w:eastAsia="Times New Roman" w:hAnsi="Arial" w:cs="Arial"/>
          <w:sz w:val="24"/>
          <w:szCs w:val="24"/>
          <w:lang w:val="lv-LV" w:eastAsia="lv-LV"/>
        </w:rPr>
      </w:pPr>
    </w:p>
    <w:p w14:paraId="197C3632" w14:textId="77777777" w:rsidR="004C4E10" w:rsidRPr="00BA12EE" w:rsidRDefault="004C4E10" w:rsidP="00BA12EE">
      <w:pPr>
        <w:spacing w:after="0" w:line="240" w:lineRule="auto"/>
        <w:jc w:val="both"/>
        <w:rPr>
          <w:rFonts w:ascii="Arial" w:eastAsia="Times New Roman" w:hAnsi="Arial" w:cs="Arial"/>
          <w:sz w:val="24"/>
          <w:szCs w:val="24"/>
          <w:lang w:val="lv-LV" w:eastAsia="lv-LV"/>
        </w:rPr>
      </w:pPr>
    </w:p>
    <w:p w14:paraId="2F69F36D" w14:textId="77777777" w:rsidR="00BA12EE" w:rsidRPr="00BA12EE" w:rsidRDefault="00BA12EE" w:rsidP="00BA12EE">
      <w:pPr>
        <w:spacing w:after="0" w:line="240" w:lineRule="auto"/>
        <w:rPr>
          <w:rFonts w:ascii="Arial" w:eastAsia="Times New Roman" w:hAnsi="Arial" w:cs="Arial"/>
          <w:b/>
          <w:sz w:val="24"/>
          <w:szCs w:val="24"/>
          <w:lang w:val="lv-LV" w:eastAsia="lv-LV"/>
        </w:rPr>
      </w:pPr>
      <w:r w:rsidRPr="00BA12EE">
        <w:rPr>
          <w:rFonts w:ascii="Arial" w:eastAsia="Times New Roman" w:hAnsi="Arial" w:cs="Arial"/>
          <w:b/>
          <w:sz w:val="24"/>
          <w:szCs w:val="24"/>
          <w:lang w:val="lv-LV" w:eastAsia="lv-LV"/>
        </w:rPr>
        <w:t>6. Vērtēšana:</w:t>
      </w:r>
    </w:p>
    <w:p w14:paraId="0EAC59BE" w14:textId="77777777" w:rsidR="00BA12EE" w:rsidRPr="00BA12EE" w:rsidRDefault="00BA12EE" w:rsidP="00BA12EE">
      <w:pPr>
        <w:spacing w:after="0" w:line="240" w:lineRule="auto"/>
        <w:rPr>
          <w:rFonts w:ascii="Arial" w:eastAsia="Times New Roman" w:hAnsi="Arial" w:cs="Arial"/>
          <w:sz w:val="24"/>
          <w:szCs w:val="24"/>
          <w:lang w:val="lv-LV" w:eastAsia="lv-LV"/>
        </w:rPr>
      </w:pPr>
    </w:p>
    <w:p w14:paraId="04FB89E5" w14:textId="77777777" w:rsidR="00BA12EE" w:rsidRPr="00BA12EE" w:rsidRDefault="00BA12EE" w:rsidP="00BA12EE">
      <w:pPr>
        <w:spacing w:after="0" w:line="240" w:lineRule="auto"/>
        <w:rPr>
          <w:rFonts w:ascii="Arial" w:eastAsia="Times New Roman" w:hAnsi="Arial" w:cs="Arial"/>
          <w:sz w:val="24"/>
          <w:szCs w:val="24"/>
          <w:lang w:val="lv-LV" w:eastAsia="lv-LV"/>
        </w:rPr>
      </w:pPr>
      <w:r w:rsidRPr="00BA12EE">
        <w:rPr>
          <w:rFonts w:ascii="Arial" w:eastAsia="Times New Roman" w:hAnsi="Arial" w:cs="Arial"/>
          <w:sz w:val="24"/>
          <w:szCs w:val="24"/>
          <w:lang w:val="lv-LV" w:eastAsia="lv-LV"/>
        </w:rPr>
        <w:t>Uzvar dalībnieks, kurš savā vecuma grupā uzrādījis labāko distances veikšanas laiku. Sacensības notiek individuālā ieskaitē.</w:t>
      </w:r>
    </w:p>
    <w:p w14:paraId="40E5CEB0" w14:textId="77777777" w:rsidR="00BA12EE" w:rsidRPr="00BA12EE" w:rsidRDefault="00BA12EE" w:rsidP="00BA12EE">
      <w:pPr>
        <w:spacing w:after="0" w:line="240" w:lineRule="auto"/>
        <w:rPr>
          <w:rFonts w:ascii="Arial" w:eastAsia="Times New Roman" w:hAnsi="Arial" w:cs="Arial"/>
          <w:sz w:val="24"/>
          <w:szCs w:val="24"/>
          <w:lang w:val="lv-LV" w:eastAsia="lv-LV"/>
        </w:rPr>
      </w:pPr>
    </w:p>
    <w:p w14:paraId="4B370E21" w14:textId="77777777" w:rsidR="00BA12EE" w:rsidRPr="00BA12EE" w:rsidRDefault="00BA12EE" w:rsidP="00BA12EE">
      <w:pPr>
        <w:spacing w:after="0" w:line="240" w:lineRule="auto"/>
        <w:rPr>
          <w:rFonts w:ascii="Arial" w:eastAsia="Times New Roman" w:hAnsi="Arial" w:cs="Arial"/>
          <w:b/>
          <w:sz w:val="24"/>
          <w:szCs w:val="24"/>
          <w:lang w:val="lv-LV" w:eastAsia="lv-LV"/>
        </w:rPr>
      </w:pPr>
      <w:r w:rsidRPr="00BA12EE">
        <w:rPr>
          <w:rFonts w:ascii="Arial" w:eastAsia="Times New Roman" w:hAnsi="Arial" w:cs="Arial"/>
          <w:b/>
          <w:sz w:val="24"/>
          <w:szCs w:val="24"/>
          <w:lang w:val="lv-LV" w:eastAsia="lv-LV"/>
        </w:rPr>
        <w:t>7. Apbalvošana:</w:t>
      </w:r>
    </w:p>
    <w:p w14:paraId="1A25D9D0" w14:textId="77777777" w:rsidR="00BA12EE" w:rsidRPr="00BA12EE" w:rsidRDefault="00BA12EE" w:rsidP="00BA12EE">
      <w:pPr>
        <w:spacing w:after="0" w:line="240" w:lineRule="auto"/>
        <w:rPr>
          <w:rFonts w:ascii="Arial" w:eastAsia="Times New Roman" w:hAnsi="Arial" w:cs="Arial"/>
          <w:sz w:val="24"/>
          <w:szCs w:val="24"/>
          <w:lang w:val="lv-LV" w:eastAsia="lv-LV"/>
        </w:rPr>
      </w:pPr>
    </w:p>
    <w:p w14:paraId="3921C187" w14:textId="77777777" w:rsidR="00BA12EE" w:rsidRPr="00BA12EE" w:rsidRDefault="00BA12EE" w:rsidP="00BA12EE">
      <w:pPr>
        <w:spacing w:after="0" w:line="240" w:lineRule="auto"/>
        <w:rPr>
          <w:rFonts w:ascii="Arial" w:eastAsia="Times New Roman" w:hAnsi="Arial" w:cs="Arial"/>
          <w:sz w:val="24"/>
          <w:szCs w:val="24"/>
          <w:lang w:val="lv-LV" w:eastAsia="lv-LV"/>
        </w:rPr>
      </w:pPr>
      <w:r w:rsidRPr="00BA12EE">
        <w:rPr>
          <w:rFonts w:ascii="Arial" w:eastAsia="Times New Roman" w:hAnsi="Arial" w:cs="Arial"/>
          <w:sz w:val="24"/>
          <w:szCs w:val="24"/>
          <w:lang w:val="lv-LV" w:eastAsia="lv-LV"/>
        </w:rPr>
        <w:t>1.– 3.vietas ieguvējus katrā vecuma grupā apbalvo ar medaļām.</w:t>
      </w:r>
    </w:p>
    <w:p w14:paraId="5F0A1E06" w14:textId="77777777" w:rsidR="00BA12EE" w:rsidRPr="00BA12EE" w:rsidRDefault="00BA12EE" w:rsidP="00BA12EE">
      <w:pPr>
        <w:spacing w:after="0" w:line="240" w:lineRule="auto"/>
        <w:rPr>
          <w:rFonts w:ascii="Arial" w:eastAsia="Times New Roman" w:hAnsi="Arial" w:cs="Arial"/>
          <w:sz w:val="24"/>
          <w:szCs w:val="24"/>
          <w:lang w:val="lv-LV" w:eastAsia="lv-LV"/>
        </w:rPr>
      </w:pPr>
    </w:p>
    <w:p w14:paraId="222EBF0C" w14:textId="77777777" w:rsidR="00BA12EE" w:rsidRPr="00BA12EE" w:rsidRDefault="00BA12EE" w:rsidP="00BA12EE">
      <w:pPr>
        <w:spacing w:after="0" w:line="240" w:lineRule="auto"/>
        <w:rPr>
          <w:rFonts w:ascii="Arial" w:eastAsia="Times New Roman" w:hAnsi="Arial" w:cs="Arial"/>
          <w:b/>
          <w:sz w:val="24"/>
          <w:szCs w:val="24"/>
          <w:lang w:val="lv-LV" w:eastAsia="lv-LV"/>
        </w:rPr>
      </w:pPr>
      <w:r w:rsidRPr="00BA12EE">
        <w:rPr>
          <w:rFonts w:ascii="Arial" w:eastAsia="Times New Roman" w:hAnsi="Arial" w:cs="Arial"/>
          <w:b/>
          <w:sz w:val="24"/>
          <w:szCs w:val="24"/>
          <w:lang w:val="lv-LV" w:eastAsia="lv-LV"/>
        </w:rPr>
        <w:t>8.Sacensību distances</w:t>
      </w:r>
    </w:p>
    <w:p w14:paraId="7663F44A" w14:textId="77777777" w:rsidR="00BA12EE" w:rsidRPr="00BA12EE" w:rsidRDefault="00BA12EE" w:rsidP="00BA12EE">
      <w:pPr>
        <w:spacing w:after="0" w:line="240" w:lineRule="auto"/>
        <w:rPr>
          <w:rFonts w:ascii="Arial" w:eastAsia="Times New Roman" w:hAnsi="Arial" w:cs="Arial"/>
          <w:sz w:val="24"/>
          <w:szCs w:val="24"/>
          <w:lang w:val="lv-LV" w:eastAsia="lv-LV"/>
        </w:rPr>
      </w:pPr>
    </w:p>
    <w:p w14:paraId="527A057F" w14:textId="7453089D" w:rsidR="00BA12EE" w:rsidRPr="00CE13DF" w:rsidRDefault="00666A74" w:rsidP="00BA12EE">
      <w:pPr>
        <w:spacing w:after="0" w:line="240" w:lineRule="auto"/>
        <w:rPr>
          <w:rFonts w:ascii="Arial" w:eastAsia="Times New Roman" w:hAnsi="Arial" w:cs="Arial"/>
          <w:sz w:val="24"/>
          <w:szCs w:val="24"/>
          <w:lang w:val="lv-LV" w:eastAsia="lv-LV"/>
        </w:rPr>
      </w:pPr>
      <w:r w:rsidRPr="00CE13DF">
        <w:rPr>
          <w:rFonts w:ascii="Arial" w:eastAsia="Times New Roman" w:hAnsi="Arial" w:cs="Arial"/>
          <w:sz w:val="24"/>
          <w:szCs w:val="24"/>
          <w:lang w:val="lv-LV" w:eastAsia="lv-LV"/>
        </w:rPr>
        <w:t xml:space="preserve">Sacensības notiek apļos šķēršļota apvidū ar dabiskiem un mākslīgiem šķēršļiem. Apļa garums aptuveni ~ </w:t>
      </w:r>
      <w:r w:rsidR="00CE13DF" w:rsidRPr="00CE13DF">
        <w:rPr>
          <w:rFonts w:ascii="Arial" w:eastAsia="Times New Roman" w:hAnsi="Arial" w:cs="Arial"/>
          <w:sz w:val="24"/>
          <w:szCs w:val="24"/>
          <w:lang w:val="lv-LV" w:eastAsia="lv-LV"/>
        </w:rPr>
        <w:t>2</w:t>
      </w:r>
      <w:r w:rsidRPr="00CE13DF">
        <w:rPr>
          <w:rFonts w:ascii="Arial" w:eastAsia="Times New Roman" w:hAnsi="Arial" w:cs="Arial"/>
          <w:sz w:val="24"/>
          <w:szCs w:val="24"/>
          <w:lang w:val="lv-LV" w:eastAsia="lv-LV"/>
        </w:rPr>
        <w:t>,0 km. </w:t>
      </w:r>
    </w:p>
    <w:p w14:paraId="098C3102" w14:textId="77777777" w:rsidR="00666A74" w:rsidRPr="00BA12EE" w:rsidRDefault="00666A74" w:rsidP="00BA12EE">
      <w:pPr>
        <w:spacing w:after="0" w:line="240" w:lineRule="auto"/>
        <w:rPr>
          <w:rFonts w:ascii="Arial" w:eastAsia="Times New Roman" w:hAnsi="Arial" w:cs="Arial"/>
          <w:sz w:val="24"/>
          <w:szCs w:val="24"/>
          <w:lang w:val="lv-LV" w:eastAsia="lv-LV"/>
        </w:rPr>
      </w:pPr>
    </w:p>
    <w:p w14:paraId="2E31B8F9" w14:textId="77777777" w:rsidR="00BA12EE" w:rsidRPr="00BA12EE" w:rsidRDefault="00BA12EE" w:rsidP="00BA12EE">
      <w:pPr>
        <w:spacing w:after="0" w:line="240" w:lineRule="auto"/>
        <w:rPr>
          <w:rFonts w:ascii="Arial" w:eastAsia="Times New Roman" w:hAnsi="Arial" w:cs="Arial"/>
          <w:b/>
          <w:sz w:val="24"/>
          <w:szCs w:val="24"/>
          <w:lang w:val="lv-LV" w:eastAsia="lv-LV"/>
        </w:rPr>
      </w:pPr>
      <w:r w:rsidRPr="00BA12EE">
        <w:rPr>
          <w:rFonts w:ascii="Arial" w:eastAsia="Times New Roman" w:hAnsi="Arial" w:cs="Arial"/>
          <w:b/>
          <w:sz w:val="24"/>
          <w:szCs w:val="24"/>
          <w:lang w:val="lv-LV" w:eastAsia="lv-LV"/>
        </w:rPr>
        <w:t xml:space="preserve">9. Serviss: </w:t>
      </w:r>
    </w:p>
    <w:p w14:paraId="4491E825" w14:textId="77777777" w:rsidR="00BA12EE" w:rsidRPr="00BA12EE" w:rsidRDefault="00BA12EE" w:rsidP="00BA12EE">
      <w:pPr>
        <w:spacing w:after="0" w:line="240" w:lineRule="auto"/>
        <w:rPr>
          <w:rFonts w:ascii="Arial" w:eastAsia="Times New Roman" w:hAnsi="Arial" w:cs="Arial"/>
          <w:sz w:val="24"/>
          <w:szCs w:val="24"/>
          <w:lang w:val="lv-LV" w:eastAsia="lv-LV"/>
        </w:rPr>
      </w:pPr>
    </w:p>
    <w:p w14:paraId="2C83BC6B" w14:textId="77777777" w:rsidR="00BA12EE" w:rsidRPr="00BA12EE" w:rsidRDefault="00BA12EE" w:rsidP="00BA12EE">
      <w:pPr>
        <w:spacing w:after="0" w:line="240" w:lineRule="auto"/>
        <w:rPr>
          <w:rFonts w:ascii="Arial" w:eastAsia="Times New Roman" w:hAnsi="Arial" w:cs="Arial"/>
          <w:sz w:val="24"/>
          <w:szCs w:val="24"/>
          <w:lang w:val="lv-LV" w:eastAsia="lv-LV"/>
        </w:rPr>
      </w:pPr>
      <w:r w:rsidRPr="00BA12EE">
        <w:rPr>
          <w:rFonts w:ascii="Arial" w:eastAsia="Times New Roman" w:hAnsi="Arial" w:cs="Arial"/>
          <w:sz w:val="24"/>
          <w:szCs w:val="24"/>
          <w:lang w:val="lv-LV" w:eastAsia="lv-LV"/>
        </w:rPr>
        <w:t xml:space="preserve">9.1. pirmā medicīniskā palīdzība atradīsies trases starta un finiša punktā. </w:t>
      </w:r>
    </w:p>
    <w:p w14:paraId="54E01AB4" w14:textId="77777777" w:rsidR="00BA12EE" w:rsidRPr="00BA12EE" w:rsidRDefault="00BA12EE" w:rsidP="00BA12EE">
      <w:pPr>
        <w:spacing w:after="0" w:line="240" w:lineRule="auto"/>
        <w:rPr>
          <w:rFonts w:ascii="Arial" w:eastAsia="Times New Roman" w:hAnsi="Arial" w:cs="Arial"/>
          <w:sz w:val="24"/>
          <w:szCs w:val="24"/>
          <w:lang w:val="lv-LV" w:eastAsia="lv-LV"/>
        </w:rPr>
      </w:pPr>
      <w:r w:rsidRPr="00BA12EE">
        <w:rPr>
          <w:rFonts w:ascii="Arial" w:eastAsia="Times New Roman" w:hAnsi="Arial" w:cs="Arial"/>
          <w:sz w:val="24"/>
          <w:szCs w:val="24"/>
          <w:lang w:val="lv-LV" w:eastAsia="lv-LV"/>
        </w:rPr>
        <w:t xml:space="preserve">9.2. dzirdināšanas punkts starta un finiša zonā. </w:t>
      </w:r>
    </w:p>
    <w:p w14:paraId="60AF26F7" w14:textId="77777777" w:rsidR="00BA12EE" w:rsidRPr="00BA12EE" w:rsidRDefault="00BA12EE" w:rsidP="00BA12EE">
      <w:pPr>
        <w:spacing w:after="0" w:line="240" w:lineRule="auto"/>
        <w:rPr>
          <w:rFonts w:ascii="Arial" w:eastAsia="Times New Roman" w:hAnsi="Arial" w:cs="Arial"/>
          <w:sz w:val="24"/>
          <w:szCs w:val="24"/>
          <w:lang w:val="lv-LV" w:eastAsia="lv-LV"/>
        </w:rPr>
      </w:pPr>
    </w:p>
    <w:p w14:paraId="3A76AF04" w14:textId="77777777" w:rsidR="00BA12EE" w:rsidRPr="00BA12EE" w:rsidRDefault="00BA12EE" w:rsidP="00BA12EE">
      <w:pPr>
        <w:spacing w:after="0" w:line="240" w:lineRule="auto"/>
        <w:rPr>
          <w:rFonts w:ascii="Arial" w:eastAsia="Times New Roman" w:hAnsi="Arial" w:cs="Arial"/>
          <w:b/>
          <w:sz w:val="24"/>
          <w:szCs w:val="24"/>
          <w:lang w:val="lv-LV" w:eastAsia="lv-LV"/>
        </w:rPr>
      </w:pPr>
      <w:r w:rsidRPr="00BA12EE">
        <w:rPr>
          <w:rFonts w:ascii="Arial" w:eastAsia="Times New Roman" w:hAnsi="Arial" w:cs="Arial"/>
          <w:b/>
          <w:sz w:val="24"/>
          <w:szCs w:val="24"/>
          <w:lang w:val="lv-LV" w:eastAsia="lv-LV"/>
        </w:rPr>
        <w:t>10. Pieteikumi:</w:t>
      </w:r>
    </w:p>
    <w:p w14:paraId="0FC229FF" w14:textId="31304A84" w:rsidR="004C4E10" w:rsidRPr="004C4E10" w:rsidRDefault="004C4E10" w:rsidP="004C4E10">
      <w:pPr>
        <w:spacing w:after="0" w:line="240" w:lineRule="auto"/>
        <w:rPr>
          <w:rFonts w:ascii="Arial" w:eastAsia="Times New Roman" w:hAnsi="Arial" w:cs="Arial"/>
          <w:sz w:val="24"/>
          <w:szCs w:val="24"/>
          <w:lang w:val="lv-LV" w:eastAsia="lv-LV"/>
        </w:rPr>
      </w:pPr>
    </w:p>
    <w:p w14:paraId="26D1E5AB" w14:textId="701C5B0C" w:rsidR="004C4E10" w:rsidRPr="004C4E10" w:rsidRDefault="004C4E10" w:rsidP="004C4E10">
      <w:pPr>
        <w:spacing w:after="0" w:line="240" w:lineRule="auto"/>
        <w:rPr>
          <w:rFonts w:ascii="Arial" w:eastAsia="Times New Roman" w:hAnsi="Arial" w:cs="Arial"/>
          <w:sz w:val="24"/>
          <w:szCs w:val="24"/>
          <w:lang w:val="lv-LV" w:eastAsia="lv-LV"/>
        </w:rPr>
      </w:pPr>
      <w:r w:rsidRPr="004C4E10">
        <w:rPr>
          <w:rFonts w:ascii="Arial" w:eastAsia="Times New Roman" w:hAnsi="Arial" w:cs="Arial"/>
          <w:sz w:val="24"/>
          <w:szCs w:val="24"/>
          <w:lang w:val="lv-LV" w:eastAsia="lv-LV"/>
        </w:rPr>
        <w:t xml:space="preserve">Dalībnieki pieteikšanās līdz </w:t>
      </w:r>
      <w:r w:rsidR="005D6E45">
        <w:rPr>
          <w:rFonts w:ascii="Arial" w:eastAsia="Times New Roman" w:hAnsi="Arial" w:cs="Arial"/>
          <w:sz w:val="24"/>
          <w:szCs w:val="24"/>
          <w:lang w:val="lv-LV" w:eastAsia="lv-LV"/>
        </w:rPr>
        <w:t>22. augustam</w:t>
      </w:r>
      <w:r w:rsidRPr="004C4E10">
        <w:rPr>
          <w:rFonts w:ascii="Arial" w:eastAsia="Times New Roman" w:hAnsi="Arial" w:cs="Arial"/>
          <w:sz w:val="24"/>
          <w:szCs w:val="24"/>
          <w:lang w:val="lv-LV" w:eastAsia="lv-LV"/>
        </w:rPr>
        <w:t xml:space="preserve">, plkst. </w:t>
      </w:r>
      <w:r w:rsidR="00946BA5">
        <w:rPr>
          <w:rFonts w:ascii="Arial" w:eastAsia="Times New Roman" w:hAnsi="Arial" w:cs="Arial"/>
          <w:sz w:val="24"/>
          <w:szCs w:val="24"/>
          <w:lang w:val="lv-LV" w:eastAsia="lv-LV"/>
        </w:rPr>
        <w:t>22</w:t>
      </w:r>
      <w:r w:rsidRPr="004C4E10">
        <w:rPr>
          <w:rFonts w:ascii="Arial" w:eastAsia="Times New Roman" w:hAnsi="Arial" w:cs="Arial"/>
          <w:sz w:val="24"/>
          <w:szCs w:val="24"/>
          <w:lang w:val="lv-LV" w:eastAsia="lv-LV"/>
        </w:rPr>
        <w:t>:00 sūtot informāciju uz</w:t>
      </w:r>
    </w:p>
    <w:p w14:paraId="5D649647" w14:textId="77777777" w:rsidR="004C4E10" w:rsidRPr="004C4E10" w:rsidRDefault="004C4E10" w:rsidP="004C4E10">
      <w:pPr>
        <w:spacing w:after="0" w:line="240" w:lineRule="auto"/>
        <w:rPr>
          <w:rFonts w:ascii="Arial" w:eastAsia="Times New Roman" w:hAnsi="Arial" w:cs="Arial"/>
          <w:sz w:val="24"/>
          <w:szCs w:val="24"/>
          <w:lang w:val="lv-LV" w:eastAsia="lv-LV"/>
        </w:rPr>
      </w:pPr>
      <w:r w:rsidRPr="004C4E10">
        <w:rPr>
          <w:rFonts w:ascii="Arial" w:eastAsia="Times New Roman" w:hAnsi="Arial" w:cs="Arial"/>
          <w:b/>
          <w:bCs/>
          <w:sz w:val="24"/>
          <w:szCs w:val="24"/>
          <w:u w:val="single"/>
          <w:lang w:val="lv-LV" w:eastAsia="lv-LV"/>
        </w:rPr>
        <w:t>priekules.veloklubs@inbox.lv</w:t>
      </w:r>
      <w:r w:rsidRPr="004C4E10">
        <w:rPr>
          <w:rFonts w:ascii="Arial" w:eastAsia="Times New Roman" w:hAnsi="Arial" w:cs="Arial"/>
          <w:sz w:val="24"/>
          <w:szCs w:val="24"/>
          <w:lang w:val="lv-LV" w:eastAsia="lv-LV"/>
        </w:rPr>
        <w:t xml:space="preserve"> brīvā formā norādot: dalībnieka vārdu uzvārdu; dzimšanas datus (mēnesis, gads); dzīvesvietu (pilsēta, novads); komanda (ja ir) </w:t>
      </w:r>
    </w:p>
    <w:p w14:paraId="76E614BB" w14:textId="77777777" w:rsidR="004C4E10" w:rsidRPr="004C4E10" w:rsidRDefault="004C4E10" w:rsidP="004C4E10">
      <w:pPr>
        <w:spacing w:after="0" w:line="240" w:lineRule="auto"/>
        <w:rPr>
          <w:rFonts w:ascii="Arial" w:eastAsia="Times New Roman" w:hAnsi="Arial" w:cs="Arial"/>
          <w:sz w:val="24"/>
          <w:szCs w:val="24"/>
          <w:lang w:val="lv-LV" w:eastAsia="lv-LV"/>
        </w:rPr>
      </w:pPr>
      <w:r w:rsidRPr="004C4E10">
        <w:rPr>
          <w:rFonts w:ascii="Arial" w:eastAsia="Times New Roman" w:hAnsi="Arial" w:cs="Arial"/>
          <w:sz w:val="24"/>
          <w:szCs w:val="24"/>
          <w:lang w:val="lv-LV" w:eastAsia="lv-LV"/>
        </w:rPr>
        <w:t>Kā arī uz vietas sacensību dienā.</w:t>
      </w:r>
    </w:p>
    <w:p w14:paraId="76250BC2" w14:textId="77777777" w:rsidR="00BA12EE" w:rsidRPr="00BA12EE" w:rsidRDefault="00BA12EE" w:rsidP="00BA12EE">
      <w:pPr>
        <w:spacing w:after="0" w:line="240" w:lineRule="auto"/>
        <w:rPr>
          <w:rFonts w:ascii="Arial" w:eastAsia="Times New Roman" w:hAnsi="Arial" w:cs="Arial"/>
          <w:sz w:val="24"/>
          <w:szCs w:val="24"/>
          <w:lang w:val="lv-LV" w:eastAsia="lv-LV"/>
        </w:rPr>
      </w:pPr>
    </w:p>
    <w:p w14:paraId="3667B1BD" w14:textId="4D37D46F" w:rsidR="00BA12EE" w:rsidRPr="00BA12EE" w:rsidRDefault="00BA12EE" w:rsidP="00BA12EE">
      <w:pPr>
        <w:spacing w:after="0" w:line="240" w:lineRule="auto"/>
        <w:rPr>
          <w:rFonts w:ascii="Arial" w:eastAsia="Times New Roman" w:hAnsi="Arial" w:cs="Arial"/>
          <w:sz w:val="24"/>
          <w:szCs w:val="24"/>
          <w:lang w:val="lv-LV" w:eastAsia="lv-LV"/>
        </w:rPr>
      </w:pPr>
    </w:p>
    <w:p w14:paraId="431A72C1" w14:textId="131F7E71" w:rsidR="00BA12EE" w:rsidRPr="00BA12EE" w:rsidRDefault="00BA12EE" w:rsidP="00BA12EE">
      <w:pPr>
        <w:spacing w:after="0" w:line="240" w:lineRule="auto"/>
        <w:rPr>
          <w:rFonts w:ascii="Arial" w:eastAsia="Times New Roman" w:hAnsi="Arial" w:cs="Arial"/>
          <w:b/>
          <w:sz w:val="24"/>
          <w:szCs w:val="24"/>
          <w:lang w:val="lv-LV" w:eastAsia="lv-LV"/>
        </w:rPr>
      </w:pPr>
    </w:p>
    <w:p w14:paraId="64C67FCB" w14:textId="3F3AF290" w:rsidR="00A96B26" w:rsidRDefault="00A96B26" w:rsidP="002B7BD7">
      <w:pPr>
        <w:jc w:val="center"/>
        <w:rPr>
          <w:rFonts w:ascii="Arial" w:hAnsi="Arial" w:cs="Arial"/>
          <w:sz w:val="24"/>
          <w:szCs w:val="24"/>
          <w:lang w:val="lv-LV"/>
        </w:rPr>
      </w:pPr>
    </w:p>
    <w:p w14:paraId="65A00DC0" w14:textId="77777777" w:rsidR="008770E8" w:rsidRPr="00BA12EE" w:rsidRDefault="008770E8" w:rsidP="002B7BD7">
      <w:pPr>
        <w:jc w:val="center"/>
        <w:rPr>
          <w:rFonts w:ascii="Arial" w:hAnsi="Arial" w:cs="Arial"/>
          <w:sz w:val="24"/>
          <w:szCs w:val="24"/>
          <w:lang w:val="lv-LV"/>
        </w:rPr>
      </w:pPr>
    </w:p>
    <w:sectPr w:rsidR="008770E8" w:rsidRPr="00BA12EE" w:rsidSect="00340C6D">
      <w:pgSz w:w="12240" w:h="15840"/>
      <w:pgMar w:top="1440" w:right="1608" w:bottom="127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C60078"/>
    <w:multiLevelType w:val="multilevel"/>
    <w:tmpl w:val="EEA84F80"/>
    <w:lvl w:ilvl="0">
      <w:start w:val="1"/>
      <w:numFmt w:val="decimal"/>
      <w:lvlText w:val="%1."/>
      <w:lvlJc w:val="left"/>
      <w:pPr>
        <w:ind w:left="720" w:hanging="360"/>
      </w:pPr>
    </w:lvl>
    <w:lvl w:ilvl="1">
      <w:start w:val="1"/>
      <w:numFmt w:val="decimal"/>
      <w:isLgl/>
      <w:lvlText w:val="%1.%2."/>
      <w:lvlJc w:val="left"/>
      <w:pPr>
        <w:ind w:left="107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20941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BD7"/>
    <w:rsid w:val="0001720D"/>
    <w:rsid w:val="00051754"/>
    <w:rsid w:val="00067F07"/>
    <w:rsid w:val="0008550A"/>
    <w:rsid w:val="00090517"/>
    <w:rsid w:val="000F1EAE"/>
    <w:rsid w:val="00125B6A"/>
    <w:rsid w:val="00256462"/>
    <w:rsid w:val="002B3BBB"/>
    <w:rsid w:val="002B7BD7"/>
    <w:rsid w:val="002D71FD"/>
    <w:rsid w:val="002D78DC"/>
    <w:rsid w:val="00340C6D"/>
    <w:rsid w:val="003B3902"/>
    <w:rsid w:val="004927F0"/>
    <w:rsid w:val="004C4E10"/>
    <w:rsid w:val="005D6E45"/>
    <w:rsid w:val="00611019"/>
    <w:rsid w:val="00666A74"/>
    <w:rsid w:val="006F3A43"/>
    <w:rsid w:val="00712F20"/>
    <w:rsid w:val="007A5E22"/>
    <w:rsid w:val="008770E8"/>
    <w:rsid w:val="00893F78"/>
    <w:rsid w:val="008A4C75"/>
    <w:rsid w:val="00935910"/>
    <w:rsid w:val="00946BA5"/>
    <w:rsid w:val="009A5A27"/>
    <w:rsid w:val="009B6114"/>
    <w:rsid w:val="009C1F93"/>
    <w:rsid w:val="009E4861"/>
    <w:rsid w:val="00A96B26"/>
    <w:rsid w:val="00B14BE3"/>
    <w:rsid w:val="00B24448"/>
    <w:rsid w:val="00BA12EE"/>
    <w:rsid w:val="00BB0B65"/>
    <w:rsid w:val="00BC0E2C"/>
    <w:rsid w:val="00BD73E3"/>
    <w:rsid w:val="00BF2CEF"/>
    <w:rsid w:val="00C475BD"/>
    <w:rsid w:val="00CE13DF"/>
    <w:rsid w:val="00CE5A47"/>
    <w:rsid w:val="00D034AE"/>
    <w:rsid w:val="00DA3D0E"/>
    <w:rsid w:val="00DC19A1"/>
    <w:rsid w:val="00DC2F3D"/>
    <w:rsid w:val="00DD23B4"/>
    <w:rsid w:val="00E114B8"/>
    <w:rsid w:val="00E45463"/>
    <w:rsid w:val="00E94179"/>
    <w:rsid w:val="00EA3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03449"/>
  <w15:chartTrackingRefBased/>
  <w15:docId w15:val="{AD073574-2569-4357-9701-333FE4313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B7BD7"/>
    <w:rPr>
      <w:color w:val="0563C1" w:themeColor="hyperlink"/>
      <w:u w:val="single"/>
    </w:rPr>
  </w:style>
  <w:style w:type="character" w:styleId="Neatrisintapieminana">
    <w:name w:val="Unresolved Mention"/>
    <w:basedOn w:val="Noklusjumarindkopasfonts"/>
    <w:uiPriority w:val="99"/>
    <w:semiHidden/>
    <w:unhideWhenUsed/>
    <w:rsid w:val="002B7BD7"/>
    <w:rPr>
      <w:color w:val="605E5C"/>
      <w:shd w:val="clear" w:color="auto" w:fill="E1DFDD"/>
    </w:rPr>
  </w:style>
  <w:style w:type="paragraph" w:styleId="Sarakstarindkopa">
    <w:name w:val="List Paragraph"/>
    <w:basedOn w:val="Parasts"/>
    <w:uiPriority w:val="34"/>
    <w:qFormat/>
    <w:rsid w:val="00A96B26"/>
    <w:pPr>
      <w:spacing w:before="100" w:beforeAutospacing="1" w:after="100" w:afterAutospacing="1" w:line="240" w:lineRule="auto"/>
      <w:ind w:left="720"/>
      <w:contextualSpacing/>
    </w:pPr>
    <w:rPr>
      <w:rFonts w:ascii="Calibri" w:eastAsia="Calibri" w:hAnsi="Calibri" w:cs="Times New Roman"/>
      <w:lang w:val="ru-RU"/>
    </w:rPr>
  </w:style>
  <w:style w:type="table" w:styleId="Reatabula">
    <w:name w:val="Table Grid"/>
    <w:basedOn w:val="Parastatabula"/>
    <w:uiPriority w:val="59"/>
    <w:rsid w:val="00A96B26"/>
    <w:pPr>
      <w:spacing w:after="0" w:line="240" w:lineRule="auto"/>
    </w:pPr>
    <w:rPr>
      <w:rFonts w:ascii="Calibri" w:eastAsia="Calibri" w:hAnsi="Calibri" w:cs="Times New Roman"/>
      <w:sz w:val="20"/>
      <w:szCs w:val="20"/>
      <w:lang w:val="lv-LV"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or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6349114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917</Words>
  <Characters>5230</Characters>
  <Application>Microsoft Office Word</Application>
  <DocSecurity>0</DocSecurity>
  <Lines>43</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Andis Ādiņš</dc:creator>
  <cp:keywords/>
  <dc:description/>
  <cp:lastModifiedBy>Sports</cp:lastModifiedBy>
  <cp:revision>2</cp:revision>
  <cp:lastPrinted>2023-06-06T13:23:00Z</cp:lastPrinted>
  <dcterms:created xsi:type="dcterms:W3CDTF">2024-08-13T06:30:00Z</dcterms:created>
  <dcterms:modified xsi:type="dcterms:W3CDTF">2024-08-13T06:30:00Z</dcterms:modified>
</cp:coreProperties>
</file>